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7D0A0F">
        <w:rPr>
          <w:b/>
          <w:sz w:val="28"/>
          <w:szCs w:val="28"/>
        </w:rPr>
        <w:t>Конгрессе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7D0A0F" w:rsidRDefault="00D32AB0" w:rsidP="007D0A0F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</w:rPr>
      </w:pPr>
      <w:r>
        <w:rPr>
          <w:b/>
        </w:rPr>
        <w:t>З</w:t>
      </w:r>
      <w:r w:rsidR="00E00270" w:rsidRPr="007D0A0F">
        <w:rPr>
          <w:b/>
        </w:rPr>
        <w:t xml:space="preserve">аполните форму заявки печатными буквами (разборчиво) и направьте нам по электронной </w:t>
      </w:r>
      <w:r w:rsidR="00A06D93" w:rsidRPr="007D0A0F">
        <w:rPr>
          <w:b/>
        </w:rPr>
        <w:t xml:space="preserve">почте </w:t>
      </w:r>
      <w:hyperlink r:id="rId5" w:history="1">
        <w:r w:rsidR="007D0A0F" w:rsidRPr="007D0A0F">
          <w:rPr>
            <w:color w:val="0070C0"/>
          </w:rPr>
          <w:t>congress@ipbr.org</w:t>
        </w:r>
      </w:hyperlink>
      <w:r w:rsidR="007D0A0F" w:rsidRPr="007D0A0F">
        <w:rPr>
          <w:color w:val="0070C0"/>
        </w:rPr>
        <w:t xml:space="preserve"> </w:t>
      </w:r>
    </w:p>
    <w:p w:rsidR="00E00270" w:rsidRPr="007D0A0F" w:rsidRDefault="00E00270" w:rsidP="007D0A0F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</w:rPr>
      </w:pPr>
      <w:r w:rsidRPr="007D0A0F">
        <w:rPr>
          <w:b/>
        </w:rPr>
        <w:t>Обо всех изменениях в составе участников просьба сообщать организаторам</w:t>
      </w:r>
      <w:proofErr w:type="gramStart"/>
      <w:r w:rsidRPr="007D0A0F">
        <w:rPr>
          <w:b/>
        </w:rPr>
        <w:t xml:space="preserve"> !</w:t>
      </w:r>
      <w:proofErr w:type="gramEnd"/>
      <w:r w:rsidRPr="007D0A0F">
        <w:rPr>
          <w:b/>
        </w:rPr>
        <w:t>!!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B27917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794D3D" w:rsidP="00A06D93">
            <w:pPr>
              <w:rPr>
                <w:b/>
                <w:sz w:val="28"/>
                <w:szCs w:val="28"/>
              </w:rPr>
            </w:pPr>
            <w:r w:rsidRPr="00794D3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120" w:type="dxa"/>
          </w:tcPr>
          <w:p w:rsidR="00E00270" w:rsidRPr="00B27917" w:rsidRDefault="00E00270" w:rsidP="00A06D93">
            <w:pPr>
              <w:pStyle w:val="1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sz w:val="28"/>
                <w:szCs w:val="28"/>
              </w:rPr>
            </w:pPr>
          </w:p>
          <w:p w:rsidR="00E00270" w:rsidRPr="00B27917" w:rsidRDefault="007D0A0F" w:rsidP="00FA688C">
            <w:pPr>
              <w:jc w:val="center"/>
              <w:rPr>
                <w:sz w:val="28"/>
                <w:szCs w:val="28"/>
              </w:rPr>
            </w:pPr>
            <w:r w:rsidRPr="00B27917">
              <w:rPr>
                <w:bCs/>
                <w:sz w:val="28"/>
                <w:szCs w:val="28"/>
              </w:rPr>
              <w:t>Конгресс ИПБ России -20</w:t>
            </w:r>
            <w:r w:rsidR="00FA688C" w:rsidRPr="00B27917">
              <w:rPr>
                <w:bCs/>
                <w:sz w:val="28"/>
                <w:szCs w:val="28"/>
              </w:rPr>
              <w:t>20</w:t>
            </w:r>
          </w:p>
        </w:tc>
      </w:tr>
      <w:tr w:rsidR="00E00270" w:rsidRPr="00B27917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794D3D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6120" w:type="dxa"/>
          </w:tcPr>
          <w:p w:rsidR="00E00270" w:rsidRPr="00B27917" w:rsidRDefault="007D0A0F" w:rsidP="00FA688C">
            <w:pPr>
              <w:jc w:val="center"/>
              <w:rPr>
                <w:sz w:val="28"/>
                <w:szCs w:val="28"/>
              </w:rPr>
            </w:pPr>
            <w:r w:rsidRPr="00B27917">
              <w:rPr>
                <w:sz w:val="28"/>
                <w:szCs w:val="28"/>
              </w:rPr>
              <w:t>2</w:t>
            </w:r>
            <w:r w:rsidR="00FA688C" w:rsidRPr="00B27917">
              <w:rPr>
                <w:sz w:val="28"/>
                <w:szCs w:val="28"/>
              </w:rPr>
              <w:t>6</w:t>
            </w:r>
            <w:r w:rsidR="00D3774A" w:rsidRPr="00B27917">
              <w:rPr>
                <w:sz w:val="28"/>
                <w:szCs w:val="28"/>
              </w:rPr>
              <w:t xml:space="preserve"> - </w:t>
            </w:r>
            <w:r w:rsidRPr="00B27917">
              <w:rPr>
                <w:sz w:val="28"/>
                <w:szCs w:val="28"/>
              </w:rPr>
              <w:t>2</w:t>
            </w:r>
            <w:r w:rsidR="00FA688C" w:rsidRPr="00B27917">
              <w:rPr>
                <w:sz w:val="28"/>
                <w:szCs w:val="28"/>
              </w:rPr>
              <w:t>7</w:t>
            </w:r>
            <w:r w:rsidR="00D3774A" w:rsidRPr="00B27917">
              <w:rPr>
                <w:sz w:val="28"/>
                <w:szCs w:val="28"/>
              </w:rPr>
              <w:t> </w:t>
            </w:r>
            <w:r w:rsidRPr="00B27917">
              <w:rPr>
                <w:sz w:val="28"/>
                <w:szCs w:val="28"/>
              </w:rPr>
              <w:t>ноября</w:t>
            </w:r>
            <w:r w:rsidR="00D3774A" w:rsidRPr="00B27917">
              <w:rPr>
                <w:sz w:val="28"/>
                <w:szCs w:val="28"/>
              </w:rPr>
              <w:t xml:space="preserve"> 20</w:t>
            </w:r>
            <w:r w:rsidR="00FA688C" w:rsidRPr="00B27917">
              <w:rPr>
                <w:sz w:val="28"/>
                <w:szCs w:val="28"/>
              </w:rPr>
              <w:t>20</w:t>
            </w:r>
            <w:r w:rsidR="00D3774A" w:rsidRPr="00B27917">
              <w:rPr>
                <w:sz w:val="28"/>
                <w:szCs w:val="28"/>
              </w:rPr>
              <w:t xml:space="preserve"> года в г. </w:t>
            </w:r>
            <w:r w:rsidRPr="00B27917">
              <w:rPr>
                <w:sz w:val="28"/>
                <w:szCs w:val="28"/>
              </w:rPr>
              <w:t>Москва</w:t>
            </w:r>
            <w:r w:rsidR="00D3774A" w:rsidRPr="00B27917">
              <w:rPr>
                <w:sz w:val="28"/>
                <w:szCs w:val="28"/>
              </w:rPr>
              <w:t xml:space="preserve">  </w:t>
            </w:r>
          </w:p>
        </w:tc>
      </w:tr>
      <w:tr w:rsidR="004E5CE5" w:rsidRPr="00D3774A" w:rsidTr="002C182A">
        <w:trPr>
          <w:trHeight w:val="385"/>
        </w:trPr>
        <w:tc>
          <w:tcPr>
            <w:tcW w:w="576" w:type="dxa"/>
            <w:vAlign w:val="center"/>
          </w:tcPr>
          <w:p w:rsidR="004E5CE5" w:rsidRPr="00D3774A" w:rsidRDefault="004E5CE5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4E5CE5" w:rsidRPr="00B27917" w:rsidRDefault="004E5CE5" w:rsidP="00794D3D">
            <w:pPr>
              <w:rPr>
                <w:b/>
                <w:color w:val="FF0000"/>
                <w:sz w:val="28"/>
                <w:szCs w:val="28"/>
              </w:rPr>
            </w:pPr>
            <w:r w:rsidRPr="00B27917">
              <w:rPr>
                <w:b/>
                <w:color w:val="FF0000"/>
                <w:sz w:val="28"/>
                <w:szCs w:val="28"/>
              </w:rPr>
              <w:t>Формат участия</w:t>
            </w:r>
          </w:p>
        </w:tc>
        <w:tc>
          <w:tcPr>
            <w:tcW w:w="6120" w:type="dxa"/>
          </w:tcPr>
          <w:p w:rsidR="004E5CE5" w:rsidRPr="00B27917" w:rsidRDefault="004E5CE5" w:rsidP="004E5C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7917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27917">
              <w:rPr>
                <w:b/>
                <w:color w:val="FF0000"/>
                <w:sz w:val="28"/>
                <w:szCs w:val="28"/>
              </w:rPr>
              <w:t>Онлайн</w:t>
            </w:r>
            <w:proofErr w:type="spellEnd"/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A688C" w:rsidRPr="00D3774A" w:rsidTr="00A06D93">
        <w:trPr>
          <w:trHeight w:val="385"/>
        </w:trPr>
        <w:tc>
          <w:tcPr>
            <w:tcW w:w="576" w:type="dxa"/>
            <w:vAlign w:val="center"/>
          </w:tcPr>
          <w:p w:rsidR="00FA688C" w:rsidRPr="00D3774A" w:rsidRDefault="00FA688C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FA688C" w:rsidRPr="00B27917" w:rsidRDefault="006503C2" w:rsidP="00A06D93">
            <w:pPr>
              <w:rPr>
                <w:b/>
                <w:color w:val="FF0000"/>
                <w:sz w:val="28"/>
                <w:szCs w:val="28"/>
              </w:rPr>
            </w:pPr>
            <w:r w:rsidRPr="00B27917">
              <w:rPr>
                <w:b/>
                <w:color w:val="FF0000"/>
                <w:sz w:val="28"/>
                <w:szCs w:val="28"/>
              </w:rPr>
              <w:t>Адрес эл. почты для отправки ссылки онлайн-трансляции</w:t>
            </w:r>
          </w:p>
        </w:tc>
        <w:tc>
          <w:tcPr>
            <w:tcW w:w="6120" w:type="dxa"/>
          </w:tcPr>
          <w:p w:rsidR="00FA688C" w:rsidRPr="00D3774A" w:rsidRDefault="00FA688C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8A1833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FD3288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3" o:spid="_x0000_s1028" style="position:absolute;margin-left:101.4pt;margin-top:15.2pt;width:21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">
                  <v:path arrowok="t"/>
                </v:rect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FD3288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2" o:spid="_x0000_s1027" style="position:absolute;margin-left:101.95pt;margin-top:3pt;width:20.25pt;height:10.5pt;z-index:251656192;visibility:visible">
                  <v:path arrowok="t"/>
                </v:rect>
              </w:pict>
            </w:r>
            <w:r w:rsidR="00A06D93" w:rsidRPr="00D3774A">
              <w:rPr>
                <w:b/>
                <w:sz w:val="28"/>
                <w:szCs w:val="28"/>
              </w:rPr>
              <w:t>Юр</w: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.л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Кор/счет: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BB4706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</w:t>
            </w:r>
            <w:r w:rsidR="00E771B1">
              <w:rPr>
                <w:sz w:val="28"/>
                <w:szCs w:val="28"/>
              </w:rPr>
              <w:t>т</w:t>
            </w: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256000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67526C" w:rsidRDefault="0067526C" w:rsidP="00BB4706">
      <w:pPr>
        <w:ind w:left="-900"/>
        <w:jc w:val="both"/>
        <w:rPr>
          <w:b/>
          <w:sz w:val="28"/>
          <w:szCs w:val="28"/>
          <w:u w:val="single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эл.почту</w:t>
      </w:r>
      <w:proofErr w:type="spellEnd"/>
      <w:r w:rsidRPr="00D3774A">
        <w:rPr>
          <w:b/>
          <w:sz w:val="28"/>
          <w:szCs w:val="28"/>
          <w:u w:val="single"/>
        </w:rPr>
        <w:t xml:space="preserve"> :</w:t>
      </w:r>
      <w:r w:rsidR="007D0A0F" w:rsidRPr="007D0A0F">
        <w:rPr>
          <w:color w:val="0070C0"/>
          <w:sz w:val="28"/>
          <w:szCs w:val="28"/>
        </w:rPr>
        <w:t xml:space="preserve"> </w:t>
      </w:r>
      <w:hyperlink r:id="rId6" w:history="1">
        <w:r w:rsidR="007D0A0F" w:rsidRPr="007D0A0F">
          <w:rPr>
            <w:color w:val="0070C0"/>
            <w:sz w:val="28"/>
            <w:szCs w:val="28"/>
          </w:rPr>
          <w:t>congress@ipbr.org</w:t>
        </w:r>
      </w:hyperlink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E00270" w:rsidRPr="00D3774A" w:rsidRDefault="00E771B1" w:rsidP="00E00270">
      <w:pPr>
        <w:ind w:left="-900"/>
        <w:jc w:val="both"/>
      </w:pPr>
      <w:r>
        <w:t>Ко</w:t>
      </w:r>
      <w:r w:rsidR="00BB4706" w:rsidRPr="00D3774A">
        <w:t>нтактное</w:t>
      </w:r>
      <w:r w:rsidR="00E00270" w:rsidRPr="00D3774A">
        <w:t xml:space="preserve"> лицо </w:t>
      </w:r>
      <w:r w:rsidR="00BB4706" w:rsidRPr="00D3774A">
        <w:t>после отправки заявки</w:t>
      </w:r>
      <w:r w:rsidR="00E00270" w:rsidRPr="00D3774A">
        <w:t xml:space="preserve">: </w:t>
      </w:r>
      <w:r w:rsidR="00BB4706" w:rsidRPr="00D3774A">
        <w:t xml:space="preserve">Королева Ольга Сергеевна 8 (495) 720-54-55 доб. </w:t>
      </w:r>
      <w:r w:rsidR="005E3B4B">
        <w:t>052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4576"/>
    <w:rsid w:val="00092367"/>
    <w:rsid w:val="000A253B"/>
    <w:rsid w:val="00214576"/>
    <w:rsid w:val="00256000"/>
    <w:rsid w:val="00431E01"/>
    <w:rsid w:val="004D3727"/>
    <w:rsid w:val="004E5CE5"/>
    <w:rsid w:val="00574DC3"/>
    <w:rsid w:val="005E3B4B"/>
    <w:rsid w:val="006503C2"/>
    <w:rsid w:val="0066159A"/>
    <w:rsid w:val="0067526C"/>
    <w:rsid w:val="0074467E"/>
    <w:rsid w:val="00794D3D"/>
    <w:rsid w:val="007D0A0F"/>
    <w:rsid w:val="00810D8D"/>
    <w:rsid w:val="008A0F5B"/>
    <w:rsid w:val="008A1833"/>
    <w:rsid w:val="0090208F"/>
    <w:rsid w:val="00A06D93"/>
    <w:rsid w:val="00AC32C5"/>
    <w:rsid w:val="00AD327A"/>
    <w:rsid w:val="00AF4E24"/>
    <w:rsid w:val="00B27917"/>
    <w:rsid w:val="00B34EF8"/>
    <w:rsid w:val="00BB4706"/>
    <w:rsid w:val="00D040B9"/>
    <w:rsid w:val="00D17EA1"/>
    <w:rsid w:val="00D32AB0"/>
    <w:rsid w:val="00D3774A"/>
    <w:rsid w:val="00D4283F"/>
    <w:rsid w:val="00D66E69"/>
    <w:rsid w:val="00E00270"/>
    <w:rsid w:val="00E771B1"/>
    <w:rsid w:val="00F64CEB"/>
    <w:rsid w:val="00F65F28"/>
    <w:rsid w:val="00FA688C"/>
    <w:rsid w:val="00F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E002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771B1"/>
  </w:style>
  <w:style w:type="character" w:customStyle="1" w:styleId="eop">
    <w:name w:val="eop"/>
    <w:basedOn w:val="a0"/>
    <w:rsid w:val="00E7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ostrovskaya</cp:lastModifiedBy>
  <cp:revision>6</cp:revision>
  <dcterms:created xsi:type="dcterms:W3CDTF">2020-05-31T17:01:00Z</dcterms:created>
  <dcterms:modified xsi:type="dcterms:W3CDTF">2020-10-14T09:41:00Z</dcterms:modified>
</cp:coreProperties>
</file>