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7D6" w:rsidRPr="00B6474F" w:rsidRDefault="002117D6" w:rsidP="002117D6">
      <w:pPr>
        <w:pStyle w:val="ConsPlusNormal"/>
        <w:ind w:right="-1" w:firstLine="4678"/>
        <w:jc w:val="both"/>
        <w:rPr>
          <w:rFonts w:cs="Arial"/>
          <w:sz w:val="24"/>
          <w:szCs w:val="24"/>
        </w:rPr>
      </w:pPr>
      <w:r w:rsidRPr="00B6474F">
        <w:rPr>
          <w:rFonts w:cs="Arial"/>
          <w:sz w:val="24"/>
          <w:szCs w:val="24"/>
        </w:rPr>
        <w:t>УТВЕРЖДЕНО</w:t>
      </w:r>
    </w:p>
    <w:p w:rsidR="002117D6" w:rsidRPr="00B6474F" w:rsidRDefault="002117D6" w:rsidP="002117D6">
      <w:pPr>
        <w:pStyle w:val="ConsPlusNormal"/>
        <w:ind w:right="-1" w:firstLine="4678"/>
        <w:jc w:val="both"/>
        <w:rPr>
          <w:rFonts w:cs="Arial"/>
          <w:sz w:val="24"/>
          <w:szCs w:val="24"/>
        </w:rPr>
      </w:pPr>
      <w:r w:rsidRPr="00B6474F">
        <w:rPr>
          <w:rFonts w:cs="Arial"/>
          <w:sz w:val="24"/>
          <w:szCs w:val="24"/>
        </w:rPr>
        <w:t>решением Президентского Совета</w:t>
      </w:r>
    </w:p>
    <w:p w:rsidR="002117D6" w:rsidRPr="00B6474F" w:rsidRDefault="002117D6" w:rsidP="002117D6">
      <w:pPr>
        <w:pStyle w:val="ConsPlusNormal"/>
        <w:ind w:right="-1" w:firstLine="4678"/>
        <w:jc w:val="both"/>
        <w:rPr>
          <w:rFonts w:cs="Arial"/>
          <w:sz w:val="24"/>
          <w:szCs w:val="24"/>
        </w:rPr>
      </w:pPr>
      <w:r w:rsidRPr="00B6474F">
        <w:rPr>
          <w:rFonts w:cs="Arial"/>
          <w:sz w:val="24"/>
          <w:szCs w:val="24"/>
        </w:rPr>
        <w:t xml:space="preserve">НП  «Институт профессиональных </w:t>
      </w:r>
    </w:p>
    <w:p w:rsidR="002117D6" w:rsidRPr="00B6474F" w:rsidRDefault="002117D6" w:rsidP="002117D6">
      <w:pPr>
        <w:pStyle w:val="ConsPlusNormal"/>
        <w:ind w:right="-1" w:firstLine="4678"/>
        <w:jc w:val="both"/>
        <w:rPr>
          <w:rFonts w:cs="Arial"/>
          <w:sz w:val="24"/>
          <w:szCs w:val="24"/>
        </w:rPr>
      </w:pPr>
      <w:r w:rsidRPr="00B6474F">
        <w:rPr>
          <w:rFonts w:cs="Arial"/>
          <w:sz w:val="24"/>
          <w:szCs w:val="24"/>
        </w:rPr>
        <w:t>бухгалтеров и аудиторов России»</w:t>
      </w:r>
    </w:p>
    <w:p w:rsidR="002117D6" w:rsidRPr="00B6474F" w:rsidRDefault="002117D6" w:rsidP="002117D6">
      <w:pPr>
        <w:pStyle w:val="ConsPlusNormal"/>
        <w:ind w:right="-1" w:firstLine="4678"/>
        <w:jc w:val="both"/>
        <w:rPr>
          <w:rFonts w:cs="Arial"/>
          <w:sz w:val="24"/>
          <w:szCs w:val="24"/>
        </w:rPr>
      </w:pPr>
      <w:r w:rsidRPr="00B6474F">
        <w:rPr>
          <w:rFonts w:cs="Arial"/>
          <w:sz w:val="24"/>
          <w:szCs w:val="24"/>
        </w:rPr>
        <w:t xml:space="preserve">(протокол № </w:t>
      </w:r>
      <w:r w:rsidRPr="002117D6">
        <w:rPr>
          <w:rFonts w:cs="Arial"/>
          <w:sz w:val="24"/>
          <w:szCs w:val="24"/>
        </w:rPr>
        <w:t>4</w:t>
      </w:r>
      <w:r w:rsidRPr="00B6474F">
        <w:rPr>
          <w:rFonts w:cs="Arial"/>
          <w:sz w:val="24"/>
          <w:szCs w:val="24"/>
        </w:rPr>
        <w:t>/14 от «2</w:t>
      </w:r>
      <w:r w:rsidRPr="002117D6">
        <w:rPr>
          <w:rFonts w:cs="Arial"/>
          <w:sz w:val="24"/>
          <w:szCs w:val="24"/>
        </w:rPr>
        <w:t>5</w:t>
      </w:r>
      <w:r w:rsidRPr="00B6474F">
        <w:rPr>
          <w:rFonts w:cs="Arial"/>
          <w:sz w:val="24"/>
          <w:szCs w:val="24"/>
        </w:rPr>
        <w:t xml:space="preserve">» </w:t>
      </w:r>
      <w:r>
        <w:rPr>
          <w:rFonts w:cs="Arial"/>
          <w:sz w:val="24"/>
          <w:szCs w:val="24"/>
        </w:rPr>
        <w:t>апреля</w:t>
      </w:r>
      <w:r w:rsidRPr="00B6474F">
        <w:rPr>
          <w:rFonts w:cs="Arial"/>
          <w:sz w:val="24"/>
          <w:szCs w:val="24"/>
        </w:rPr>
        <w:t xml:space="preserve"> 2014 г.)</w:t>
      </w:r>
    </w:p>
    <w:p w:rsidR="002117D6" w:rsidRPr="00B6474F" w:rsidRDefault="002117D6" w:rsidP="002117D6">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2117D6" w:rsidRDefault="002117D6" w:rsidP="002117D6">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2117D6" w:rsidRDefault="002117D6" w:rsidP="002117D6">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2117D6" w:rsidRPr="002117D6" w:rsidRDefault="002117D6" w:rsidP="002117D6">
      <w:pPr>
        <w:pStyle w:val="a6"/>
        <w:spacing w:after="0" w:line="240" w:lineRule="auto"/>
        <w:jc w:val="center"/>
        <w:outlineLvl w:val="1"/>
        <w:rPr>
          <w:rFonts w:ascii="Arial" w:eastAsia="Times New Roman" w:hAnsi="Arial" w:cs="Arial"/>
          <w:b/>
          <w:bCs/>
          <w:color w:val="000000"/>
          <w:sz w:val="28"/>
          <w:szCs w:val="28"/>
          <w:u w:val="single"/>
          <w:lang w:eastAsia="ru-RU"/>
        </w:rPr>
      </w:pPr>
      <w:r w:rsidRPr="002117D6">
        <w:rPr>
          <w:rFonts w:ascii="Arial" w:eastAsia="Times New Roman" w:hAnsi="Arial" w:cs="Arial"/>
          <w:b/>
          <w:bCs/>
          <w:color w:val="000000"/>
          <w:sz w:val="28"/>
          <w:szCs w:val="28"/>
          <w:u w:val="single"/>
          <w:lang w:eastAsia="ru-RU"/>
        </w:rPr>
        <w:t>Программа повышения профессионального уровня</w:t>
      </w:r>
    </w:p>
    <w:p w:rsidR="00E54C85" w:rsidRPr="002117D6" w:rsidRDefault="00E54C85" w:rsidP="002117D6">
      <w:pPr>
        <w:spacing w:after="0" w:line="240" w:lineRule="auto"/>
        <w:jc w:val="center"/>
        <w:outlineLvl w:val="0"/>
        <w:rPr>
          <w:rFonts w:ascii="Arial" w:eastAsia="Times New Roman" w:hAnsi="Arial" w:cs="Arial"/>
          <w:b/>
          <w:bCs/>
          <w:color w:val="000000"/>
          <w:kern w:val="36"/>
          <w:sz w:val="28"/>
          <w:szCs w:val="28"/>
          <w:u w:val="single"/>
          <w:lang w:eastAsia="ru-RU"/>
        </w:rPr>
      </w:pPr>
      <w:r w:rsidRPr="002117D6">
        <w:rPr>
          <w:rFonts w:ascii="Arial" w:eastAsia="Times New Roman" w:hAnsi="Arial" w:cs="Arial"/>
          <w:b/>
          <w:bCs/>
          <w:color w:val="000000"/>
          <w:kern w:val="36"/>
          <w:sz w:val="28"/>
          <w:szCs w:val="28"/>
          <w:u w:val="single"/>
          <w:lang w:eastAsia="ru-RU"/>
        </w:rPr>
        <w:t xml:space="preserve">1.1.7. </w:t>
      </w:r>
      <w:r w:rsidR="007B509D" w:rsidRPr="002117D6">
        <w:rPr>
          <w:rFonts w:ascii="Arial" w:eastAsia="Times New Roman" w:hAnsi="Arial" w:cs="Arial"/>
          <w:b/>
          <w:bCs/>
          <w:color w:val="000000"/>
          <w:kern w:val="36"/>
          <w:sz w:val="28"/>
          <w:szCs w:val="28"/>
          <w:u w:val="single"/>
          <w:lang w:eastAsia="ru-RU"/>
        </w:rPr>
        <w:t>2. Учет, контроль и налогообложение в строительстве</w:t>
      </w:r>
    </w:p>
    <w:p w:rsidR="00E54C85" w:rsidRPr="002117D6" w:rsidRDefault="00E54C85" w:rsidP="002117D6">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Подраздел 1. Бухгалтерский учёт</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1. Виды строительной продукции, как объекта бухгалтерского учёта.</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Специфические особенности, влияющие на понятие строительной продукции применительно к </w:t>
      </w:r>
      <w:proofErr w:type="gramStart"/>
      <w:r w:rsidRPr="002117D6">
        <w:rPr>
          <w:rFonts w:ascii="Arial" w:eastAsia="Times New Roman" w:hAnsi="Arial" w:cs="Arial"/>
          <w:color w:val="000000"/>
          <w:sz w:val="24"/>
          <w:szCs w:val="24"/>
          <w:lang w:eastAsia="ru-RU"/>
        </w:rPr>
        <w:t>различным</w:t>
      </w:r>
      <w:proofErr w:type="gramEnd"/>
      <w:r w:rsidRPr="002117D6">
        <w:rPr>
          <w:rFonts w:ascii="Arial" w:eastAsia="Times New Roman" w:hAnsi="Arial" w:cs="Arial"/>
          <w:color w:val="000000"/>
          <w:sz w:val="24"/>
          <w:szCs w:val="24"/>
          <w:lang w:eastAsia="ru-RU"/>
        </w:rPr>
        <w:t xml:space="preserve"> </w:t>
      </w:r>
      <w:proofErr w:type="spellStart"/>
      <w:r w:rsidRPr="002117D6">
        <w:rPr>
          <w:rFonts w:ascii="Arial" w:eastAsia="Times New Roman" w:hAnsi="Arial" w:cs="Arial"/>
          <w:color w:val="000000"/>
          <w:sz w:val="24"/>
          <w:szCs w:val="24"/>
          <w:lang w:eastAsia="ru-RU"/>
        </w:rPr>
        <w:t>подотраслям</w:t>
      </w:r>
      <w:proofErr w:type="spellEnd"/>
      <w:r w:rsidRPr="002117D6">
        <w:rPr>
          <w:rFonts w:ascii="Arial" w:eastAsia="Times New Roman" w:hAnsi="Arial" w:cs="Arial"/>
          <w:color w:val="000000"/>
          <w:sz w:val="24"/>
          <w:szCs w:val="24"/>
          <w:lang w:eastAsia="ru-RU"/>
        </w:rPr>
        <w:t xml:space="preserve"> строительства: промышленное строительство, транспортное строительство, жилищное и социальное строительство, сельскохозяйственное строительство.</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2. Бухгалтерский учёт источников финансирования, признание доходов</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Система учёта формирования средств на реализацию инвестиционного проекта. Порядок отражения в бухгалтерском учёте права собственности инвестора на строительную продукцию. Документальное оформление прав на земельный участок под строительство и его учёт. Особенности учёта привлечения и вложения собственных средств инвестором-товарищем по договору совместной деятельности. Особенности учёта имущественных прав при их продаже или переуступки. Бухгалтерский учёт доходов от выполнения строительно-монтажных работ. Общие условия признания дохода. Признание дохода по стоимости объекта или этапа строительства. Признание дохода способом по мере готовности. Варианты определения степени завершенности работ на отчётную дату. Способы определения величины выручки от реализации методом по готовности.</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3. Учёт текущих затрат при реализации договора строительного подряда у заказчика</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Учёт текущих затрат заказчика при реализации договора строительного подряда: на строительные работы и работы по монтажу оборудования; временных титульных и </w:t>
      </w:r>
      <w:proofErr w:type="spellStart"/>
      <w:r w:rsidRPr="002117D6">
        <w:rPr>
          <w:rFonts w:ascii="Arial" w:eastAsia="Times New Roman" w:hAnsi="Arial" w:cs="Arial"/>
          <w:color w:val="000000"/>
          <w:sz w:val="24"/>
          <w:szCs w:val="24"/>
          <w:lang w:eastAsia="ru-RU"/>
        </w:rPr>
        <w:t>нетитульных</w:t>
      </w:r>
      <w:proofErr w:type="spellEnd"/>
      <w:r w:rsidRPr="002117D6">
        <w:rPr>
          <w:rFonts w:ascii="Arial" w:eastAsia="Times New Roman" w:hAnsi="Arial" w:cs="Arial"/>
          <w:color w:val="000000"/>
          <w:sz w:val="24"/>
          <w:szCs w:val="24"/>
          <w:lang w:eastAsia="ru-RU"/>
        </w:rPr>
        <w:t xml:space="preserve"> зданий и сооружений; на приобретение оборудования; прочих капитальных работ и затрат, затрат, не увеличивающих стоимость основных средств.</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4. Учёт затрат при выполнении строительно-монтажных работ у подрядчика.</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lastRenderedPageBreak/>
        <w:t xml:space="preserve">Учёт материальных затрат: классификация строительных материалов, особенности документооборота по учёту строительных материалов и конструкций, особенности учёта оборота спецодежды. Учёт трудовых затрат: учёт труда и формы оплаты, дополнительная оплата труда за работу в особых условиях, порядок расчета компенсаций и организация их учёта, особенности оформления и учёта оплаты труда временных и иностранных рабочих. Учёт расходов на эксплуатацию и содержание строительных машин и механизмов: классификация строительных машин и механизмов, документальное оформление работ машин и механизмов </w:t>
      </w:r>
      <w:proofErr w:type="gramStart"/>
      <w:r w:rsidRPr="002117D6">
        <w:rPr>
          <w:rFonts w:ascii="Arial" w:eastAsia="Times New Roman" w:hAnsi="Arial" w:cs="Arial"/>
          <w:color w:val="000000"/>
          <w:sz w:val="24"/>
          <w:szCs w:val="24"/>
          <w:lang w:eastAsia="ru-RU"/>
        </w:rPr>
        <w:t>при</w:t>
      </w:r>
      <w:proofErr w:type="gramEnd"/>
      <w:r w:rsidRPr="002117D6">
        <w:rPr>
          <w:rFonts w:ascii="Arial" w:eastAsia="Times New Roman" w:hAnsi="Arial" w:cs="Arial"/>
          <w:color w:val="000000"/>
          <w:sz w:val="24"/>
          <w:szCs w:val="24"/>
          <w:lang w:eastAsia="ru-RU"/>
        </w:rPr>
        <w:t xml:space="preserve"> </w:t>
      </w:r>
      <w:proofErr w:type="gramStart"/>
      <w:r w:rsidRPr="002117D6">
        <w:rPr>
          <w:rFonts w:ascii="Arial" w:eastAsia="Times New Roman" w:hAnsi="Arial" w:cs="Arial"/>
          <w:color w:val="000000"/>
          <w:sz w:val="24"/>
          <w:szCs w:val="24"/>
          <w:lang w:eastAsia="ru-RU"/>
        </w:rPr>
        <w:t>выполнение</w:t>
      </w:r>
      <w:proofErr w:type="gramEnd"/>
      <w:r w:rsidRPr="002117D6">
        <w:rPr>
          <w:rFonts w:ascii="Arial" w:eastAsia="Times New Roman" w:hAnsi="Arial" w:cs="Arial"/>
          <w:color w:val="000000"/>
          <w:sz w:val="24"/>
          <w:szCs w:val="24"/>
          <w:lang w:eastAsia="ru-RU"/>
        </w:rPr>
        <w:t xml:space="preserve"> строительно-монтажных работ, </w:t>
      </w:r>
      <w:proofErr w:type="spellStart"/>
      <w:r w:rsidRPr="002117D6">
        <w:rPr>
          <w:rFonts w:ascii="Arial" w:eastAsia="Times New Roman" w:hAnsi="Arial" w:cs="Arial"/>
          <w:color w:val="000000"/>
          <w:sz w:val="24"/>
          <w:szCs w:val="24"/>
          <w:lang w:eastAsia="ru-RU"/>
        </w:rPr>
        <w:t>калькулирование</w:t>
      </w:r>
      <w:proofErr w:type="spellEnd"/>
      <w:r w:rsidRPr="002117D6">
        <w:rPr>
          <w:rFonts w:ascii="Arial" w:eastAsia="Times New Roman" w:hAnsi="Arial" w:cs="Arial"/>
          <w:color w:val="000000"/>
          <w:sz w:val="24"/>
          <w:szCs w:val="24"/>
          <w:lang w:eastAsia="ru-RU"/>
        </w:rPr>
        <w:t xml:space="preserve"> себестоимости и распределение расходов по эксплуатации машин и механизмов. Учёт накладных расходов: состав накладных расходов, синтетический учёт распределения накладных расходов. Учёт брака в строительстве и затрат на обеспечение качества при проведении строительно-монтажных работ: понятие брака и его документальное оформление, синтетический учёт потерь от брака. Учёт затрат не предусмотренных проектно-сметной документацией.</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5. Порядок оформления приема-сдачи строительной продукции</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Соблюдение условий готовности объектов к эксплуатации в соответствии с проектной документацией и подрядным договором. Соблюдение требований положений по приемке законченных строительных объектов. Документальное оформление приема-сдачи строительной продукции.</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6. Особенности учётной политики строительной организации.</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(Особенности учётной политики строительной организации (ПБУ 2/2008, Приказ Минфина России от 23.04.2009 № 35н, ПБУ 10/99))</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7. Страхование строительных рисков</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Обязательное и добровольное страхование жизни, здоровья, имущества других лиц, гражданской ответственности перед другими лицами. Договор страхования: условия, страховая премия, порядок страховых выплат. Учёт затрат на страхование строительных рисков в подрядных организациях.</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Рекомендуемая литература</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hAnsi="Arial" w:cs="Arial"/>
          <w:color w:val="373737"/>
          <w:kern w:val="36"/>
          <w:sz w:val="24"/>
          <w:szCs w:val="24"/>
        </w:rPr>
        <w:t>Федеральный закон Российской Федерации от 6 декабря 2011 г. N 402-ФЗ.</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 xml:space="preserve">Приказ Министерства финансов Российской Федерации от 31.10.2000 № 94н «Об утверждении </w:t>
      </w:r>
      <w:proofErr w:type="gramStart"/>
      <w:r w:rsidRPr="002117D6">
        <w:rPr>
          <w:rFonts w:ascii="Arial" w:eastAsia="Times New Roman" w:hAnsi="Arial" w:cs="Arial"/>
          <w:color w:val="000000"/>
          <w:sz w:val="24"/>
          <w:szCs w:val="24"/>
          <w:lang w:eastAsia="ru-RU"/>
        </w:rPr>
        <w:t>Плана счетов бухгалтерского учёта финансово-хозяйственной деятельности организаций</w:t>
      </w:r>
      <w:proofErr w:type="gramEnd"/>
      <w:r w:rsidRPr="002117D6">
        <w:rPr>
          <w:rFonts w:ascii="Arial" w:eastAsia="Times New Roman" w:hAnsi="Arial" w:cs="Arial"/>
          <w:color w:val="000000"/>
          <w:sz w:val="24"/>
          <w:szCs w:val="24"/>
          <w:lang w:eastAsia="ru-RU"/>
        </w:rPr>
        <w:t xml:space="preserve"> и инструкции по его применению».</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Постановление Правительства Российской Федерации от 30.06.2004 № 329 «О Министерстве финансов Российской Федерации».</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 xml:space="preserve">Постановление Государственного комитета Российской Федерации по статистике от 30.10.1997 № 71а «Об утверждении унифицированных </w:t>
      </w:r>
      <w:r w:rsidRPr="002117D6">
        <w:rPr>
          <w:rFonts w:ascii="Arial" w:eastAsia="Times New Roman" w:hAnsi="Arial" w:cs="Arial"/>
          <w:color w:val="000000"/>
          <w:sz w:val="24"/>
          <w:szCs w:val="24"/>
          <w:lang w:eastAsia="ru-RU"/>
        </w:rPr>
        <w:lastRenderedPageBreak/>
        <w:t>форм первичной учётной документации по учёту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(в ред. Постановления Госкомстата РФ от 21.01.2003 № 7).</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Постановление Государственного комитета Российской Федерации по статистике от 11.11.1999 № 100 «Об утверждении унифицированных форм первичной учётной документации по учёту работ в капитальном строительстве</w:t>
      </w:r>
      <w:r w:rsidR="00A25C0B" w:rsidRPr="002117D6">
        <w:rPr>
          <w:rFonts w:ascii="Arial" w:eastAsia="Times New Roman" w:hAnsi="Arial" w:cs="Arial"/>
          <w:color w:val="000000"/>
          <w:sz w:val="24"/>
          <w:szCs w:val="24"/>
          <w:lang w:eastAsia="ru-RU"/>
        </w:rPr>
        <w:t xml:space="preserve"> и ремонтно-строительных работ»</w:t>
      </w:r>
      <w:r w:rsidRPr="002117D6">
        <w:rPr>
          <w:rFonts w:ascii="Arial" w:eastAsia="Times New Roman" w:hAnsi="Arial" w:cs="Arial"/>
          <w:color w:val="000000"/>
          <w:sz w:val="24"/>
          <w:szCs w:val="24"/>
          <w:lang w:eastAsia="ru-RU"/>
        </w:rPr>
        <w:t>.</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Положение Министерства финансов Российской Федерации от 30.12.1993 № 160 </w:t>
      </w:r>
      <w:r w:rsidR="005B65E4" w:rsidRPr="002117D6">
        <w:rPr>
          <w:rFonts w:ascii="Arial" w:eastAsia="Times New Roman" w:hAnsi="Arial" w:cs="Arial"/>
          <w:color w:val="000000"/>
          <w:sz w:val="24"/>
          <w:szCs w:val="24"/>
          <w:lang w:eastAsia="ru-RU"/>
        </w:rPr>
        <w:t>«</w:t>
      </w:r>
      <w:r w:rsidRPr="002117D6">
        <w:rPr>
          <w:rFonts w:ascii="Arial" w:eastAsia="Times New Roman" w:hAnsi="Arial" w:cs="Arial"/>
          <w:color w:val="000000"/>
          <w:sz w:val="24"/>
          <w:szCs w:val="24"/>
          <w:lang w:eastAsia="ru-RU"/>
        </w:rPr>
        <w:t>По</w:t>
      </w:r>
      <w:r w:rsidR="005B65E4" w:rsidRPr="002117D6">
        <w:rPr>
          <w:rFonts w:ascii="Arial" w:eastAsia="Times New Roman" w:hAnsi="Arial" w:cs="Arial"/>
          <w:color w:val="000000"/>
          <w:sz w:val="24"/>
          <w:szCs w:val="24"/>
          <w:lang w:eastAsia="ru-RU"/>
        </w:rPr>
        <w:t xml:space="preserve">ложение по </w:t>
      </w:r>
      <w:r w:rsidRPr="002117D6">
        <w:rPr>
          <w:rFonts w:ascii="Arial" w:eastAsia="Times New Roman" w:hAnsi="Arial" w:cs="Arial"/>
          <w:color w:val="000000"/>
          <w:sz w:val="24"/>
          <w:szCs w:val="24"/>
          <w:lang w:eastAsia="ru-RU"/>
        </w:rPr>
        <w:t>бухгалтерскому учёту долгосрочных инвестиций</w:t>
      </w:r>
      <w:r w:rsidR="005B65E4" w:rsidRPr="002117D6">
        <w:rPr>
          <w:rFonts w:ascii="Arial" w:eastAsia="Times New Roman" w:hAnsi="Arial" w:cs="Arial"/>
          <w:color w:val="000000"/>
          <w:sz w:val="24"/>
          <w:szCs w:val="24"/>
          <w:lang w:eastAsia="ru-RU"/>
        </w:rPr>
        <w:t>»</w:t>
      </w:r>
      <w:r w:rsidRPr="002117D6">
        <w:rPr>
          <w:rFonts w:ascii="Arial" w:eastAsia="Times New Roman" w:hAnsi="Arial" w:cs="Arial"/>
          <w:color w:val="000000"/>
          <w:sz w:val="24"/>
          <w:szCs w:val="24"/>
          <w:lang w:eastAsia="ru-RU"/>
        </w:rPr>
        <w:t>.</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28.12.2001 № 119н «Об утверждении методических указаний по бухгалтерскому учёту материально-производственных запасов» (в ред. Приказа Минфина РФ от 23.04.2002 № 3н)</w:t>
      </w:r>
      <w:proofErr w:type="gramStart"/>
      <w:r w:rsidRPr="002117D6">
        <w:rPr>
          <w:rFonts w:ascii="Arial" w:eastAsia="Times New Roman" w:hAnsi="Arial" w:cs="Arial"/>
          <w:color w:val="000000"/>
          <w:sz w:val="24"/>
          <w:szCs w:val="24"/>
          <w:lang w:eastAsia="ru-RU"/>
        </w:rPr>
        <w:t xml:space="preserve"> .</w:t>
      </w:r>
      <w:proofErr w:type="gramEnd"/>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20.12.1994 № 167 «Об утверждении Положения по бухгалтерскому учёту «Учёт договоров (контрактов) на капитальное строительство».</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29.07.1998 № 34н «Об утверждении Положения по ведению бухгалтерского учёта и бухгалтерской отчётности в Российской Федерации» (в ред. Приказа Мин</w:t>
      </w:r>
      <w:r w:rsidR="00C65509" w:rsidRPr="002117D6">
        <w:rPr>
          <w:rFonts w:ascii="Arial" w:eastAsia="Times New Roman" w:hAnsi="Arial" w:cs="Arial"/>
          <w:color w:val="000000"/>
          <w:sz w:val="24"/>
          <w:szCs w:val="24"/>
          <w:lang w:eastAsia="ru-RU"/>
        </w:rPr>
        <w:t>фина РФ от 18.09.2006 № 116н)</w:t>
      </w:r>
      <w:proofErr w:type="gramStart"/>
      <w:r w:rsidR="00C65509" w:rsidRPr="002117D6">
        <w:rPr>
          <w:rFonts w:ascii="Arial" w:eastAsia="Times New Roman" w:hAnsi="Arial" w:cs="Arial"/>
          <w:color w:val="000000"/>
          <w:sz w:val="24"/>
          <w:szCs w:val="24"/>
          <w:lang w:eastAsia="ru-RU"/>
        </w:rPr>
        <w:t xml:space="preserve"> </w:t>
      </w:r>
      <w:r w:rsidRPr="002117D6">
        <w:rPr>
          <w:rFonts w:ascii="Arial" w:eastAsia="Times New Roman" w:hAnsi="Arial" w:cs="Arial"/>
          <w:color w:val="000000"/>
          <w:sz w:val="24"/>
          <w:szCs w:val="24"/>
          <w:lang w:eastAsia="ru-RU"/>
        </w:rPr>
        <w:t>.</w:t>
      </w:r>
      <w:proofErr w:type="gramEnd"/>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25.11.1998 № 56н «Об утверждении Положения по бухгалтерскому учёту „События после отчётной даты“ (ПБУ 7/98)»</w:t>
      </w:r>
      <w:r w:rsidR="00C65509" w:rsidRPr="002117D6">
        <w:rPr>
          <w:rFonts w:ascii="Arial" w:eastAsia="Times New Roman" w:hAnsi="Arial" w:cs="Arial"/>
          <w:color w:val="000000"/>
          <w:sz w:val="24"/>
          <w:szCs w:val="24"/>
          <w:lang w:eastAsia="ru-RU"/>
        </w:rPr>
        <w:t>.</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09.12.1998 № 60н «Об утверждении Положения по бухгалтерскому учёту „Учётная политика организации“ ПБУ 1/98» (в ред. Приказа Минфина РФ от 30.12.1999 № 107н).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06.05.1999 № 32н «Об утверждении Положения по бухгалтерскому учёту „Доходы организации“ ПБУ 9/99» (в ред. Приказа Минфина РФ от 27.11.2006 № 156н).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06.05.1999 № 33н «Об утверждении Положения по бухгалтерскому учёту „Расходы организации“ ПБУ 10/99» (в ред. Приказа Минфина РФ от 27.11.2006 № 156н).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06.07.1999 № 43н «Об утверждении Положения по бухгалтерскому учёту „Бухгалтерская отчётность организации“ (ПБУ 4/99)» (в ред. Приказа Минфина РФ от 18.09.2006 № 115н).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27.11.2006 № 154н «Об утверждении Положения по бухгалтерскому учёту «Учёт активов и обязательств, стоимость которых выражена в иностранной валюте» (ПБУ 3/2006).</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lastRenderedPageBreak/>
        <w:t>Приказ Минфина РФ «Об утверждении Положения по бухгалтерскому учёту «Учёт договоров строительного подряда» от 24.10.2008 № 116н (ПБУ 2/2008).</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13.01.2000 № 5н «Об утверждении Положения по бухгалтерскому учёту „Информация об </w:t>
      </w:r>
      <w:proofErr w:type="spellStart"/>
      <w:r w:rsidRPr="002117D6">
        <w:rPr>
          <w:rFonts w:ascii="Arial" w:eastAsia="Times New Roman" w:hAnsi="Arial" w:cs="Arial"/>
          <w:color w:val="000000"/>
          <w:sz w:val="24"/>
          <w:szCs w:val="24"/>
          <w:lang w:eastAsia="ru-RU"/>
        </w:rPr>
        <w:t>аффилированных</w:t>
      </w:r>
      <w:proofErr w:type="spellEnd"/>
      <w:r w:rsidRPr="002117D6">
        <w:rPr>
          <w:rFonts w:ascii="Arial" w:eastAsia="Times New Roman" w:hAnsi="Arial" w:cs="Arial"/>
          <w:color w:val="000000"/>
          <w:sz w:val="24"/>
          <w:szCs w:val="24"/>
          <w:lang w:eastAsia="ru-RU"/>
        </w:rPr>
        <w:t xml:space="preserve"> лицах“ ПБУ 11/2000» (в ред. Приказа Минфина РФ от 30.03.2001 № 27н).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27.01.2000 № 11н «Об утверждении Положения по бухгалтерскому учёту „Информация по сегментам“ (ПБУ 12/2000)» (в ред. Приказа Минфина РФ от 18.09.2006 № 115н).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от 16.10.2000 № 91н «Об утверждении Положения по бухгалтерскому учёту „Учёт нематериальных активов“ ПБУ 14/2000» (в ред. Приказа Минфина РФ от 27.11.2006 № 155н).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16</w:t>
      </w:r>
      <w:r w:rsidR="00C65509" w:rsidRPr="002117D6">
        <w:rPr>
          <w:rFonts w:ascii="Arial" w:eastAsia="Times New Roman" w:hAnsi="Arial" w:cs="Arial"/>
          <w:color w:val="000000"/>
          <w:sz w:val="24"/>
          <w:szCs w:val="24"/>
          <w:lang w:eastAsia="ru-RU"/>
        </w:rPr>
        <w:t>.</w:t>
      </w:r>
      <w:r w:rsidRPr="002117D6">
        <w:rPr>
          <w:rFonts w:ascii="Arial" w:eastAsia="Times New Roman" w:hAnsi="Arial" w:cs="Arial"/>
          <w:color w:val="000000"/>
          <w:sz w:val="24"/>
          <w:szCs w:val="24"/>
          <w:lang w:eastAsia="ru-RU"/>
        </w:rPr>
        <w:t>10</w:t>
      </w:r>
      <w:r w:rsidR="00C65509" w:rsidRPr="002117D6">
        <w:rPr>
          <w:rFonts w:ascii="Arial" w:eastAsia="Times New Roman" w:hAnsi="Arial" w:cs="Arial"/>
          <w:color w:val="000000"/>
          <w:sz w:val="24"/>
          <w:szCs w:val="24"/>
          <w:lang w:eastAsia="ru-RU"/>
        </w:rPr>
        <w:t>.</w:t>
      </w:r>
      <w:r w:rsidRPr="002117D6">
        <w:rPr>
          <w:rFonts w:ascii="Arial" w:eastAsia="Times New Roman" w:hAnsi="Arial" w:cs="Arial"/>
          <w:color w:val="000000"/>
          <w:sz w:val="24"/>
          <w:szCs w:val="24"/>
          <w:lang w:eastAsia="ru-RU"/>
        </w:rPr>
        <w:t>2000 № 92н «Об утверждении Положения по бухгалтерскому учёту „Учёт государственной помощи“ ПБУ 13/2000» (в ред. Приказа Минфина РФ от 18.09.2006 № 115н).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30.03.2001 № 26н «Об утверждении Положения по бухгалтерскому учёту „Учёт основных средств“ ПБУ 6/01» (в ред. Приказа Минфина от 27.11.2006 № 156н).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09.06.2001 № 44н «Об утверждении Положения по бухгалтерскому учёту „Учёт материально-производственных запасов“ ПБУ 5/01» (в ред. Приказа Минфина РФ от 27.11.2006 № 156н).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proofErr w:type="gramStart"/>
      <w:r w:rsidRPr="002117D6">
        <w:rPr>
          <w:rFonts w:ascii="Arial" w:eastAsia="Times New Roman" w:hAnsi="Arial" w:cs="Arial"/>
          <w:color w:val="000000"/>
          <w:sz w:val="24"/>
          <w:szCs w:val="24"/>
          <w:lang w:eastAsia="ru-RU"/>
        </w:rPr>
        <w:t>Приказ Министерства финансов Российской Федерации от 02.08.2001 № 60н «Об утверждении Положения по бухгалтерскому учёту „Учёт займов и кредитов и затрат по их обслуживанию“ (ПБУ 15/01)» (в ред. Приказа Минфина РФ от 27.11.2006 № 155н.</w:t>
      </w:r>
      <w:proofErr w:type="gramEnd"/>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28.11.2001 № 96н «Об утверждении Положения по бухгалтерскому учёту „Условные факты хозяйственной деятельности“ ПБУ 8/01» (в ред. Приказа Минфина РФ от 18.09.2006 № 116н).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02.07.2002 № 66н «Об утверждении Положения по бухгалтерскому учёту „Информация по прекращаемой деятельности“ ПБУ 16/02» (в ред. Приказа Минфина РФ от 18.09.2006 № 116н).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19.11.2002 № 115н «Об утверждении Положения по бухгалтерскому учёту „Учёт расходов на научно-исследовательские, опытно-конструкторские и технологические работы“ ПБУ 17/02» (в ред. Приказа Минфина РФ от 18.09.2006 № 116н).</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Министерства финансов Российской Федерации от 19.11.2002 № 114н «Об утверждении Положения по бухгалтерскому учёту „Учёт расчетов по налогу на прибыль“ ПБУ 18/02».</w:t>
      </w:r>
    </w:p>
    <w:p w:rsidR="00E54C85" w:rsidRPr="002117D6" w:rsidRDefault="00E54C85"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lastRenderedPageBreak/>
        <w:t>Приказ Министерства финансов Российской Федерации от 10.12.2002 № 126н «Об утверждении Положения по бухгалтерскому учёту „Учёт финансовых вложений“ ПБУ 19/02» (в ред. Приказа Минфина РФ от 27.11.2006 № 156н).</w:t>
      </w:r>
    </w:p>
    <w:p w:rsidR="00C65509" w:rsidRPr="002117D6" w:rsidRDefault="00C65509" w:rsidP="002117D6">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p>
    <w:p w:rsidR="00E54C85" w:rsidRPr="002117D6" w:rsidRDefault="00E54C85" w:rsidP="002117D6">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Подраздел 2. Управленческий учёт</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8. Особенности строительного производства (технологические, организационные)</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Определение показателей для оценки конкурентоспособности строительной подрядной организации. Размещение заказов на строительно-монтажные работы. Разграничение функций между участниками строительного процесса.</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Рекомендуемая литература</w:t>
      </w:r>
    </w:p>
    <w:p w:rsidR="00E54C85" w:rsidRPr="002117D6" w:rsidRDefault="00E54C85" w:rsidP="002117D6">
      <w:pPr>
        <w:numPr>
          <w:ilvl w:val="0"/>
          <w:numId w:val="6"/>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Постановление Государственного комитета Российской Федерации по статистике от 24.09.1993 № 185 «Об утверждении инструкции о порядке составления статистической отчётности по капитальному строительству» (в ред. Постановления Госкомстата РФ от 03.10.1996 № 123)</w:t>
      </w:r>
      <w:r w:rsidR="00C65509" w:rsidRPr="002117D6">
        <w:rPr>
          <w:rFonts w:ascii="Arial" w:eastAsia="Times New Roman" w:hAnsi="Arial" w:cs="Arial"/>
          <w:color w:val="000000"/>
          <w:sz w:val="24"/>
          <w:szCs w:val="24"/>
          <w:lang w:eastAsia="ru-RU"/>
        </w:rPr>
        <w:t xml:space="preserve"> .</w:t>
      </w:r>
    </w:p>
    <w:p w:rsidR="00E54C85" w:rsidRPr="002117D6" w:rsidRDefault="00E54C85" w:rsidP="002117D6">
      <w:pPr>
        <w:numPr>
          <w:ilvl w:val="0"/>
          <w:numId w:val="6"/>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Вахрушина М. А. Бухгалтерский управленческий учёт. Учебник для вузов. — Омега-Л. 2004</w:t>
      </w:r>
      <w:r w:rsidR="00C65509" w:rsidRPr="002117D6">
        <w:rPr>
          <w:rFonts w:ascii="Arial" w:eastAsia="Times New Roman" w:hAnsi="Arial" w:cs="Arial"/>
          <w:color w:val="000000"/>
          <w:sz w:val="24"/>
          <w:szCs w:val="24"/>
          <w:lang w:eastAsia="ru-RU"/>
        </w:rPr>
        <w:t>.</w:t>
      </w:r>
    </w:p>
    <w:p w:rsidR="00E54C85" w:rsidRPr="002117D6" w:rsidRDefault="00E54C85" w:rsidP="002117D6">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Подраздел 3. Налогообложение</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9. Налогообложение инвестиций при строительстве</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Особенности определение налогооблагаемой базы и начисления налога на прибыль, НДС, налога на имущество, земельного налога у организации-инвестора.</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10. Особенности налогообложения по договорам строительного подряда</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Особенности учёта и уплаты НДС по договорам строительного подряда. Определение понятия «отгрузка» для выполненных строительно-монтажных работ. Порядок выписки счетов-фактур. Порядок налоговых вычетов по НДС.</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Особенности налогового учёта доходов и расходов по договорам строительного подряда. Признание доходов по договорам с длительным характером работ. Порядок определения незавершенного производства.</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Рекомендуемая литература</w:t>
      </w:r>
    </w:p>
    <w:p w:rsidR="00E54C85" w:rsidRPr="002117D6" w:rsidRDefault="00E54C85" w:rsidP="002117D6">
      <w:pPr>
        <w:numPr>
          <w:ilvl w:val="0"/>
          <w:numId w:val="7"/>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lastRenderedPageBreak/>
        <w:t>Налоговый кодекс Российской Федерации. Части первая № 146-ФЗ от 31.07.1998 г. (ред. от 29.07.2004 г.) и вторая 3 117-ФЗ от 05.08.2000 г. (ред. от. 04.10.2004 г.)</w:t>
      </w:r>
    </w:p>
    <w:p w:rsidR="00E54C85" w:rsidRPr="002117D6" w:rsidRDefault="00E54C85" w:rsidP="002117D6">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Подраздел 4. Правовое регулирование хозяйственной деятельности</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 xml:space="preserve">Тема 11. Понятие </w:t>
      </w:r>
      <w:proofErr w:type="spellStart"/>
      <w:r w:rsidRPr="002117D6">
        <w:rPr>
          <w:rFonts w:ascii="Arial" w:eastAsia="Times New Roman" w:hAnsi="Arial" w:cs="Arial"/>
          <w:b/>
          <w:bCs/>
          <w:color w:val="000000"/>
          <w:sz w:val="24"/>
          <w:szCs w:val="24"/>
          <w:lang w:eastAsia="ru-RU"/>
        </w:rPr>
        <w:t>инвестиционно-строительной</w:t>
      </w:r>
      <w:proofErr w:type="spellEnd"/>
      <w:r w:rsidRPr="002117D6">
        <w:rPr>
          <w:rFonts w:ascii="Arial" w:eastAsia="Times New Roman" w:hAnsi="Arial" w:cs="Arial"/>
          <w:b/>
          <w:bCs/>
          <w:color w:val="000000"/>
          <w:sz w:val="24"/>
          <w:szCs w:val="24"/>
          <w:lang w:eastAsia="ru-RU"/>
        </w:rPr>
        <w:t xml:space="preserve"> деятельности и её нормативно-правовое регулирование</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 xml:space="preserve">Понятие строительного комплекса. Определение и классификация форм и видов инвестиций. Виды деятельности </w:t>
      </w:r>
      <w:proofErr w:type="spellStart"/>
      <w:r w:rsidRPr="002117D6">
        <w:rPr>
          <w:rFonts w:ascii="Arial" w:eastAsia="Times New Roman" w:hAnsi="Arial" w:cs="Arial"/>
          <w:color w:val="000000"/>
          <w:sz w:val="24"/>
          <w:szCs w:val="24"/>
          <w:lang w:eastAsia="ru-RU"/>
        </w:rPr>
        <w:t>инвестиционно-капитального</w:t>
      </w:r>
      <w:proofErr w:type="spellEnd"/>
      <w:r w:rsidRPr="002117D6">
        <w:rPr>
          <w:rFonts w:ascii="Arial" w:eastAsia="Times New Roman" w:hAnsi="Arial" w:cs="Arial"/>
          <w:color w:val="000000"/>
          <w:sz w:val="24"/>
          <w:szCs w:val="24"/>
          <w:lang w:eastAsia="ru-RU"/>
        </w:rPr>
        <w:t xml:space="preserve"> строительства: строительство объектов производственного, непроизводственного назначений, реконструкция объектов, расширение объектов, перевооружение объектов, поддержание мощностей, </w:t>
      </w:r>
      <w:proofErr w:type="spellStart"/>
      <w:r w:rsidRPr="002117D6">
        <w:rPr>
          <w:rFonts w:ascii="Arial" w:eastAsia="Times New Roman" w:hAnsi="Arial" w:cs="Arial"/>
          <w:color w:val="000000"/>
          <w:sz w:val="24"/>
          <w:szCs w:val="24"/>
          <w:lang w:eastAsia="ru-RU"/>
        </w:rPr>
        <w:t>девелоперская</w:t>
      </w:r>
      <w:proofErr w:type="spellEnd"/>
      <w:r w:rsidRPr="002117D6">
        <w:rPr>
          <w:rFonts w:ascii="Arial" w:eastAsia="Times New Roman" w:hAnsi="Arial" w:cs="Arial"/>
          <w:color w:val="000000"/>
          <w:sz w:val="24"/>
          <w:szCs w:val="24"/>
          <w:lang w:eastAsia="ru-RU"/>
        </w:rPr>
        <w:t xml:space="preserve"> деятельность, лизинговая деятельность. Функции и организационные формы субъектов </w:t>
      </w:r>
      <w:proofErr w:type="spellStart"/>
      <w:r w:rsidRPr="002117D6">
        <w:rPr>
          <w:rFonts w:ascii="Arial" w:eastAsia="Times New Roman" w:hAnsi="Arial" w:cs="Arial"/>
          <w:color w:val="000000"/>
          <w:sz w:val="24"/>
          <w:szCs w:val="24"/>
          <w:lang w:eastAsia="ru-RU"/>
        </w:rPr>
        <w:t>инвестиционно-строительной</w:t>
      </w:r>
      <w:proofErr w:type="spellEnd"/>
      <w:r w:rsidRPr="002117D6">
        <w:rPr>
          <w:rFonts w:ascii="Arial" w:eastAsia="Times New Roman" w:hAnsi="Arial" w:cs="Arial"/>
          <w:color w:val="000000"/>
          <w:sz w:val="24"/>
          <w:szCs w:val="24"/>
          <w:lang w:eastAsia="ru-RU"/>
        </w:rPr>
        <w:t xml:space="preserve"> деятельности. Нормативно правовое регулирование субъектов </w:t>
      </w:r>
      <w:proofErr w:type="spellStart"/>
      <w:r w:rsidRPr="002117D6">
        <w:rPr>
          <w:rFonts w:ascii="Arial" w:eastAsia="Times New Roman" w:hAnsi="Arial" w:cs="Arial"/>
          <w:color w:val="000000"/>
          <w:sz w:val="24"/>
          <w:szCs w:val="24"/>
          <w:lang w:eastAsia="ru-RU"/>
        </w:rPr>
        <w:t>инвестиционно-строительной</w:t>
      </w:r>
      <w:proofErr w:type="spellEnd"/>
      <w:r w:rsidRPr="002117D6">
        <w:rPr>
          <w:rFonts w:ascii="Arial" w:eastAsia="Times New Roman" w:hAnsi="Arial" w:cs="Arial"/>
          <w:color w:val="000000"/>
          <w:sz w:val="24"/>
          <w:szCs w:val="24"/>
          <w:lang w:eastAsia="ru-RU"/>
        </w:rPr>
        <w:t xml:space="preserve"> деятельности.</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12. Виды и формы договорных отношений (подряд)</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Признаки договора на строительство. Существенные условия договора строительного подряда. Предмет договора строительного подряда. Подряд на выполнение проектных и изыскательских работ. Особенности подрядных договоров при выполнении работ для государственных и муниципальных нужд. Права и обязанности сторон. Сроки выполнения работ. Варианты определения цены договоров строительного подряда. Влияние условий заключения договора на величину выручки от реализации: условия для увеличения выручки; условия для уменьшения выручки от реализации. Генподрядчик и субподрядчик. Переход рисков случайной гибели или повреждения результатов работ. Услуги генподряда.</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13. Членство в </w:t>
      </w:r>
      <w:proofErr w:type="spellStart"/>
      <w:r w:rsidRPr="002117D6">
        <w:rPr>
          <w:rFonts w:ascii="Arial" w:eastAsia="Times New Roman" w:hAnsi="Arial" w:cs="Arial"/>
          <w:b/>
          <w:bCs/>
          <w:color w:val="000000"/>
          <w:sz w:val="24"/>
          <w:szCs w:val="24"/>
          <w:lang w:eastAsia="ru-RU"/>
        </w:rPr>
        <w:t>саморегулируемых</w:t>
      </w:r>
      <w:proofErr w:type="spellEnd"/>
      <w:r w:rsidRPr="002117D6">
        <w:rPr>
          <w:rFonts w:ascii="Arial" w:eastAsia="Times New Roman" w:hAnsi="Arial" w:cs="Arial"/>
          <w:b/>
          <w:bCs/>
          <w:color w:val="000000"/>
          <w:sz w:val="24"/>
          <w:szCs w:val="24"/>
          <w:lang w:eastAsia="ru-RU"/>
        </w:rPr>
        <w:t xml:space="preserve"> организациях</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 xml:space="preserve">Виды, структура, финансовое обеспечение деятельности </w:t>
      </w:r>
      <w:proofErr w:type="spellStart"/>
      <w:r w:rsidRPr="002117D6">
        <w:rPr>
          <w:rFonts w:ascii="Arial" w:eastAsia="Times New Roman" w:hAnsi="Arial" w:cs="Arial"/>
          <w:color w:val="000000"/>
          <w:sz w:val="24"/>
          <w:szCs w:val="24"/>
          <w:lang w:eastAsia="ru-RU"/>
        </w:rPr>
        <w:t>саморегулируемых</w:t>
      </w:r>
      <w:proofErr w:type="spellEnd"/>
      <w:r w:rsidRPr="002117D6">
        <w:rPr>
          <w:rFonts w:ascii="Arial" w:eastAsia="Times New Roman" w:hAnsi="Arial" w:cs="Arial"/>
          <w:color w:val="000000"/>
          <w:sz w:val="24"/>
          <w:szCs w:val="24"/>
          <w:lang w:eastAsia="ru-RU"/>
        </w:rPr>
        <w:t xml:space="preserve"> организаций. Ознакомление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Особенности учёта расходов в виде вступительного взноса, членских взносов, взносов в компенсационный фонд некоммерческой организации.</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14. Учёт претензий, устранение недостатков при выполнении строительных работ</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 xml:space="preserve">Документальное оформление претензий. Бухгалтерский учёт устранения недостатков при выполнении строительных работ следующими способами: безвозмездного устранения недостатков в разумный срок, соразмерного уменьшения установленной за работу цены, возмещение расходов заказчика </w:t>
      </w:r>
      <w:r w:rsidRPr="002117D6">
        <w:rPr>
          <w:rFonts w:ascii="Arial" w:eastAsia="Times New Roman" w:hAnsi="Arial" w:cs="Arial"/>
          <w:color w:val="000000"/>
          <w:sz w:val="24"/>
          <w:szCs w:val="24"/>
          <w:lang w:eastAsia="ru-RU"/>
        </w:rPr>
        <w:lastRenderedPageBreak/>
        <w:t>на устранение недостатков, отказа заказчиком от исполнения обязательств по договору и требование возврата уплаченной суммы.</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Рекомендуемая литература</w:t>
      </w:r>
    </w:p>
    <w:p w:rsidR="00E54C85" w:rsidRPr="002117D6" w:rsidRDefault="00E54C85" w:rsidP="002117D6">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Гражданский кодекс Российской Федерации. Части первая № 51-ФЗ от 30.1</w:t>
      </w:r>
      <w:r w:rsidR="00C65509" w:rsidRPr="002117D6">
        <w:rPr>
          <w:rFonts w:ascii="Arial" w:eastAsia="Times New Roman" w:hAnsi="Arial" w:cs="Arial"/>
          <w:color w:val="000000"/>
          <w:sz w:val="24"/>
          <w:szCs w:val="24"/>
          <w:lang w:eastAsia="ru-RU"/>
        </w:rPr>
        <w:t>1.1994 г. (ред. от 29.07.2004 г.</w:t>
      </w:r>
      <w:r w:rsidRPr="002117D6">
        <w:rPr>
          <w:rFonts w:ascii="Arial" w:eastAsia="Times New Roman" w:hAnsi="Arial" w:cs="Arial"/>
          <w:color w:val="000000"/>
          <w:sz w:val="24"/>
          <w:szCs w:val="24"/>
          <w:lang w:eastAsia="ru-RU"/>
        </w:rPr>
        <w:t>) и вторая № 14-ФЗ от 26 января 1996 г. (ред. 23.12.2003 г</w:t>
      </w:r>
      <w:r w:rsidR="00C65509" w:rsidRPr="002117D6">
        <w:rPr>
          <w:rFonts w:ascii="Arial" w:eastAsia="Times New Roman" w:hAnsi="Arial" w:cs="Arial"/>
          <w:color w:val="000000"/>
          <w:sz w:val="24"/>
          <w:szCs w:val="24"/>
          <w:lang w:eastAsia="ru-RU"/>
        </w:rPr>
        <w:t>)</w:t>
      </w:r>
      <w:r w:rsidRPr="002117D6">
        <w:rPr>
          <w:rFonts w:ascii="Arial" w:eastAsia="Times New Roman" w:hAnsi="Arial" w:cs="Arial"/>
          <w:color w:val="000000"/>
          <w:sz w:val="24"/>
          <w:szCs w:val="24"/>
          <w:lang w:eastAsia="ru-RU"/>
        </w:rPr>
        <w:t>.</w:t>
      </w:r>
    </w:p>
    <w:p w:rsidR="00E54C85" w:rsidRPr="002117D6" w:rsidRDefault="00E54C85" w:rsidP="002117D6">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Градостроительный кодекс Российской Федерации от 29.12.2004 № 190-ФЗ (в ред. Федерального закона от29.12.2006 № 258-ФЗ).</w:t>
      </w:r>
    </w:p>
    <w:p w:rsidR="00E54C85" w:rsidRPr="002117D6" w:rsidRDefault="00E54C85" w:rsidP="002117D6">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Российской Федерации от 25.02.1999 № 39-ФЗ «Об инвестиционной деятельности в Российской Федерации, осуществляемой в форме капитальных вложений» (в ред. Федерального закона от 18.12.2006 № 232-ФЗ)</w:t>
      </w:r>
      <w:proofErr w:type="gramStart"/>
      <w:r w:rsidRPr="002117D6">
        <w:rPr>
          <w:rFonts w:ascii="Arial" w:eastAsia="Times New Roman" w:hAnsi="Arial" w:cs="Arial"/>
          <w:color w:val="000000"/>
          <w:sz w:val="24"/>
          <w:szCs w:val="24"/>
          <w:lang w:eastAsia="ru-RU"/>
        </w:rPr>
        <w:t xml:space="preserve"> </w:t>
      </w:r>
      <w:r w:rsidR="00C65509" w:rsidRPr="002117D6">
        <w:rPr>
          <w:rFonts w:ascii="Arial" w:eastAsia="Times New Roman" w:hAnsi="Arial" w:cs="Arial"/>
          <w:color w:val="000000"/>
          <w:sz w:val="24"/>
          <w:szCs w:val="24"/>
          <w:lang w:eastAsia="ru-RU"/>
        </w:rPr>
        <w:t>.</w:t>
      </w:r>
      <w:proofErr w:type="gramEnd"/>
    </w:p>
    <w:p w:rsidR="00E54C85" w:rsidRPr="002117D6" w:rsidRDefault="00E54C85" w:rsidP="002117D6">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от 24.07.2007 N 221-ФЗ (ред. от 27.12.2009) «О государственном кадастре недвижимости»</w:t>
      </w:r>
      <w:r w:rsidR="00C65509" w:rsidRPr="002117D6">
        <w:rPr>
          <w:rFonts w:ascii="Arial" w:eastAsia="Times New Roman" w:hAnsi="Arial" w:cs="Arial"/>
          <w:color w:val="000000"/>
          <w:sz w:val="24"/>
          <w:szCs w:val="24"/>
          <w:lang w:eastAsia="ru-RU"/>
        </w:rPr>
        <w:t>.</w:t>
      </w:r>
    </w:p>
    <w:p w:rsidR="00E54C85" w:rsidRPr="002117D6" w:rsidRDefault="00E54C85" w:rsidP="002117D6">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proofErr w:type="gramStart"/>
      <w:r w:rsidRPr="002117D6">
        <w:rPr>
          <w:rFonts w:ascii="Arial" w:eastAsia="Times New Roman" w:hAnsi="Arial" w:cs="Arial"/>
          <w:color w:val="000000"/>
          <w:sz w:val="24"/>
          <w:szCs w:val="24"/>
          <w:lang w:eastAsia="ru-RU"/>
        </w:rPr>
        <w:t xml:space="preserve">Приказ </w:t>
      </w:r>
      <w:proofErr w:type="spellStart"/>
      <w:r w:rsidRPr="002117D6">
        <w:rPr>
          <w:rFonts w:ascii="Arial" w:eastAsia="Times New Roman" w:hAnsi="Arial" w:cs="Arial"/>
          <w:color w:val="000000"/>
          <w:sz w:val="24"/>
          <w:szCs w:val="24"/>
          <w:lang w:eastAsia="ru-RU"/>
        </w:rPr>
        <w:t>Минрегиона</w:t>
      </w:r>
      <w:proofErr w:type="spellEnd"/>
      <w:r w:rsidRPr="002117D6">
        <w:rPr>
          <w:rFonts w:ascii="Arial" w:eastAsia="Times New Roman" w:hAnsi="Arial" w:cs="Arial"/>
          <w:color w:val="000000"/>
          <w:sz w:val="24"/>
          <w:szCs w:val="24"/>
          <w:lang w:eastAsia="ru-RU"/>
        </w:rPr>
        <w:t xml:space="preserve"> РФ от 30.12.2009 N 624 (ред. от 23.06.2010)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roofErr w:type="gramEnd"/>
    </w:p>
    <w:p w:rsidR="00E54C85" w:rsidRPr="002117D6" w:rsidRDefault="00E54C85" w:rsidP="002117D6">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от 01.12.2007 N 315-ФЗ (ред. от 27.07.2010) «О </w:t>
      </w:r>
      <w:proofErr w:type="spellStart"/>
      <w:r w:rsidRPr="002117D6">
        <w:rPr>
          <w:rFonts w:ascii="Arial" w:eastAsia="Times New Roman" w:hAnsi="Arial" w:cs="Arial"/>
          <w:color w:val="000000"/>
          <w:sz w:val="24"/>
          <w:szCs w:val="24"/>
          <w:lang w:eastAsia="ru-RU"/>
        </w:rPr>
        <w:t>саморегулируемых</w:t>
      </w:r>
      <w:proofErr w:type="spellEnd"/>
      <w:r w:rsidRPr="002117D6">
        <w:rPr>
          <w:rFonts w:ascii="Arial" w:eastAsia="Times New Roman" w:hAnsi="Arial" w:cs="Arial"/>
          <w:color w:val="000000"/>
          <w:sz w:val="24"/>
          <w:szCs w:val="24"/>
          <w:lang w:eastAsia="ru-RU"/>
        </w:rPr>
        <w:t xml:space="preserve"> организациях»</w:t>
      </w:r>
      <w:r w:rsidR="00C65509" w:rsidRPr="002117D6">
        <w:rPr>
          <w:rFonts w:ascii="Arial" w:eastAsia="Times New Roman" w:hAnsi="Arial" w:cs="Arial"/>
          <w:color w:val="000000"/>
          <w:sz w:val="24"/>
          <w:szCs w:val="24"/>
          <w:lang w:eastAsia="ru-RU"/>
        </w:rPr>
        <w:t>.</w:t>
      </w:r>
    </w:p>
    <w:p w:rsidR="00E54C85" w:rsidRPr="002117D6" w:rsidRDefault="00E54C85" w:rsidP="002117D6">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«Об инвестиционной деятельности в Российской Федерации, осуществляемой в форме капитальных вложений» от 25.02.1999 № 39-ФЗ.</w:t>
      </w:r>
    </w:p>
    <w:p w:rsidR="00E54C85" w:rsidRPr="002117D6" w:rsidRDefault="00E54C85" w:rsidP="002117D6">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Подраздел 5. Основы аудита</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Тема 15. Особенности аудиторской проверки строительной организации</w:t>
      </w:r>
    </w:p>
    <w:p w:rsidR="00E54C85" w:rsidRPr="002117D6" w:rsidRDefault="00E54C85" w:rsidP="002117D6">
      <w:p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Определение категорий юридических лиц, обязанных ежегодно проводить аудит бухгалтерской отчётности. Подготовка к проведению аудита. Аудит учредительных документов. Аудит договоров. Аудит учётной политики строительной организации. Аудит затрат на производство строительно-монтажных работ. Аудит материальных ценностей. Аудит формирования выручки. Оформление результатов проверки.</w:t>
      </w:r>
    </w:p>
    <w:p w:rsidR="00E54C85" w:rsidRPr="002117D6" w:rsidRDefault="00E54C85" w:rsidP="002117D6">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Рекомендуемая литература</w:t>
      </w:r>
    </w:p>
    <w:p w:rsidR="00C65509" w:rsidRPr="002117D6" w:rsidRDefault="00E54C85" w:rsidP="002117D6">
      <w:pPr>
        <w:numPr>
          <w:ilvl w:val="0"/>
          <w:numId w:val="9"/>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от 30.12.2008 N 307-ФЗ (ред. от 28.12.2010) «Об аудиторской деятельности»</w:t>
      </w:r>
      <w:proofErr w:type="gramStart"/>
      <w:r w:rsidRPr="002117D6">
        <w:rPr>
          <w:rFonts w:ascii="Arial" w:eastAsia="Times New Roman" w:hAnsi="Arial" w:cs="Arial"/>
          <w:color w:val="000000"/>
          <w:sz w:val="24"/>
          <w:szCs w:val="24"/>
          <w:lang w:eastAsia="ru-RU"/>
        </w:rPr>
        <w:t xml:space="preserve"> </w:t>
      </w:r>
      <w:r w:rsidR="00C65509" w:rsidRPr="002117D6">
        <w:rPr>
          <w:rFonts w:ascii="Arial" w:eastAsia="Times New Roman" w:hAnsi="Arial" w:cs="Arial"/>
          <w:color w:val="000000"/>
          <w:sz w:val="24"/>
          <w:szCs w:val="24"/>
          <w:lang w:eastAsia="ru-RU"/>
        </w:rPr>
        <w:t>.</w:t>
      </w:r>
      <w:proofErr w:type="gramEnd"/>
    </w:p>
    <w:p w:rsidR="00E54C85" w:rsidRPr="002117D6" w:rsidRDefault="00E54C85" w:rsidP="002117D6">
      <w:pPr>
        <w:numPr>
          <w:ilvl w:val="0"/>
          <w:numId w:val="9"/>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Аудит. Практикум. — </w:t>
      </w:r>
      <w:proofErr w:type="spellStart"/>
      <w:r w:rsidRPr="002117D6">
        <w:rPr>
          <w:rFonts w:ascii="Arial" w:eastAsia="Times New Roman" w:hAnsi="Arial" w:cs="Arial"/>
          <w:color w:val="000000"/>
          <w:sz w:val="24"/>
          <w:szCs w:val="24"/>
          <w:lang w:eastAsia="ru-RU"/>
        </w:rPr>
        <w:t>КноРус</w:t>
      </w:r>
      <w:proofErr w:type="spellEnd"/>
      <w:r w:rsidRPr="002117D6">
        <w:rPr>
          <w:rFonts w:ascii="Arial" w:eastAsia="Times New Roman" w:hAnsi="Arial" w:cs="Arial"/>
          <w:color w:val="000000"/>
          <w:sz w:val="24"/>
          <w:szCs w:val="24"/>
          <w:lang w:eastAsia="ru-RU"/>
        </w:rPr>
        <w:t>, 2010 г.</w:t>
      </w:r>
    </w:p>
    <w:p w:rsidR="00E54C85" w:rsidRPr="002117D6" w:rsidRDefault="00E54C85" w:rsidP="002117D6">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2117D6">
        <w:rPr>
          <w:rFonts w:ascii="Arial" w:eastAsia="Times New Roman" w:hAnsi="Arial" w:cs="Arial"/>
          <w:b/>
          <w:bCs/>
          <w:color w:val="000000"/>
          <w:sz w:val="24"/>
          <w:szCs w:val="24"/>
          <w:lang w:eastAsia="ru-RU"/>
        </w:rPr>
        <w:t>Дополнительная литература</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lastRenderedPageBreak/>
        <w:t>Постановление правительства РФ от 6 марта 1998 г. № 283 «Об утверждении Программы реформирования бухгалтерского учёта в соответствии с международными стандартами финансовой отчётности».</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29.07.98 г. № 34н «Об утверждении Положения по ведению бухгалтерского учёта и бухгалтерской отчётности в РФ» (вступил в силу с 01.01.99 г.) в редакции от 24 марта 2000 г.</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9 декабря 1998 г. № 60н «Об утверждении Положения по бухгалтерскому учёту „Учётная политика организации“ ПБУ 1/98» в редакции от 30 декабря 1999 г.</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09.06.2001 г. № 44н «Об утверждении Положения по бухгалтерскому учёту „Учёт материально-производственных запасов“ (ПБУ 5/01)».</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30.03.2001 г. № 26н «Об утверждении Положения по бухгалтерскому учёту «Учёт основных средств» (ПБУ 6/01)</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29 декабря 1994 г. № 167 г. «Об утверждении Положения по бухгалтерскому учёту „Учёт договоров (контрактов) на капитальное строительство“ ПБУ 2/94».</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25 ноября 1998 г. № 56н «Об утверждении Положения по бухгалтерскому учёту «События после отчётной даты» (ПБУ 7/98).</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РФ от 21.11.1996 г. № 129-ФЗ «О бухгалтерском учёте» в редакции от 30.06.2003 г. (с измен</w:t>
      </w:r>
      <w:proofErr w:type="gramStart"/>
      <w:r w:rsidRPr="002117D6">
        <w:rPr>
          <w:rFonts w:ascii="Arial" w:eastAsia="Times New Roman" w:hAnsi="Arial" w:cs="Arial"/>
          <w:color w:val="000000"/>
          <w:sz w:val="24"/>
          <w:szCs w:val="24"/>
          <w:lang w:eastAsia="ru-RU"/>
        </w:rPr>
        <w:t>.</w:t>
      </w:r>
      <w:proofErr w:type="gramEnd"/>
      <w:r w:rsidRPr="002117D6">
        <w:rPr>
          <w:rFonts w:ascii="Arial" w:eastAsia="Times New Roman" w:hAnsi="Arial" w:cs="Arial"/>
          <w:color w:val="000000"/>
          <w:sz w:val="24"/>
          <w:szCs w:val="24"/>
          <w:lang w:eastAsia="ru-RU"/>
        </w:rPr>
        <w:t xml:space="preserve"> </w:t>
      </w:r>
      <w:proofErr w:type="gramStart"/>
      <w:r w:rsidRPr="002117D6">
        <w:rPr>
          <w:rFonts w:ascii="Arial" w:eastAsia="Times New Roman" w:hAnsi="Arial" w:cs="Arial"/>
          <w:color w:val="000000"/>
          <w:sz w:val="24"/>
          <w:szCs w:val="24"/>
          <w:lang w:eastAsia="ru-RU"/>
        </w:rPr>
        <w:t>и</w:t>
      </w:r>
      <w:proofErr w:type="gramEnd"/>
      <w:r w:rsidRPr="002117D6">
        <w:rPr>
          <w:rFonts w:ascii="Arial" w:eastAsia="Times New Roman" w:hAnsi="Arial" w:cs="Arial"/>
          <w:color w:val="000000"/>
          <w:sz w:val="24"/>
          <w:szCs w:val="24"/>
          <w:lang w:eastAsia="ru-RU"/>
        </w:rPr>
        <w:t> доп., вступившими в силу с 01.01.2004).</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31.10.2000 г. № 94н «Об утверждении Плана счетов бухгалтерского учёта финансово-хозяйственной деятельности организаций, и инструкции по его применению» (ред. от 07.05.2003 г.).</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06.05.1999 г. № 32н «Об утверждении Положения по бухгалтерскому учёту «Доходы организации» (ПБУ 9/99).</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06.05.1999 г. № 33н «Об утверждении Положения по бухгалтерскому учёту „Расходы организации“ (ПБУ 10/99)».</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06.07.1999 г. № 43н «Об утверждении Положения по бухгалтерскому учёту «Бухгалтерская отчётность организации» (ПБУ 4/99).</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Приказ Минфина РФ от 28 ноября 2001 г. № 96н «Об утверждении Положения по бухгалтерскому учёту „Условные факты хозяйственной деятельности“ (ПБУ 8/01)».</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«О государственной регистрации прав на недвижимое имущество и сделок с ним» от 21.07.1997 г. № 122-ФЗ (ред. от 29.06.2004 г.).</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Федеральный закон «Об обществах с ограниченной ответственностью» от 08.02.1998 г. № 14-ФЗ в редакции от 21.03.2002 г.</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Все положения по бухгалтерскому учёту. Четвертый выпуск. — Главбух, 2004.</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Комментарии к положениям по бухгалтерскому учёту. Под ред. Бак</w:t>
      </w:r>
      <w:r w:rsidR="00927AC9" w:rsidRPr="002117D6">
        <w:rPr>
          <w:rFonts w:ascii="Arial" w:eastAsia="Times New Roman" w:hAnsi="Arial" w:cs="Arial"/>
          <w:color w:val="000000"/>
          <w:sz w:val="24"/>
          <w:szCs w:val="24"/>
          <w:lang w:eastAsia="ru-RU"/>
        </w:rPr>
        <w:t xml:space="preserve">аева А.С. </w:t>
      </w:r>
      <w:proofErr w:type="spellStart"/>
      <w:r w:rsidR="00927AC9" w:rsidRPr="002117D6">
        <w:rPr>
          <w:rFonts w:ascii="Arial" w:eastAsia="Times New Roman" w:hAnsi="Arial" w:cs="Arial"/>
          <w:color w:val="000000"/>
          <w:sz w:val="24"/>
          <w:szCs w:val="24"/>
          <w:lang w:eastAsia="ru-RU"/>
        </w:rPr>
        <w:t>Юрайт</w:t>
      </w:r>
      <w:proofErr w:type="spellEnd"/>
      <w:r w:rsidR="00927AC9" w:rsidRPr="002117D6">
        <w:rPr>
          <w:rFonts w:ascii="Arial" w:eastAsia="Times New Roman" w:hAnsi="Arial" w:cs="Arial"/>
          <w:color w:val="000000"/>
          <w:sz w:val="24"/>
          <w:szCs w:val="24"/>
          <w:lang w:eastAsia="ru-RU"/>
        </w:rPr>
        <w:t>, 2004 г.</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Новый план счетов бухгалтерского учёта 2000.- М.: Проспект, 2000.</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lastRenderedPageBreak/>
        <w:t>Кузнецова В.А. Оформление хозяйственных операций в строительстве: подряд, СРО, бухучёт, аудит. — Дело и Сервис, 2010</w:t>
      </w:r>
      <w:r w:rsidR="00927AC9" w:rsidRPr="002117D6">
        <w:rPr>
          <w:rFonts w:ascii="Arial" w:eastAsia="Times New Roman" w:hAnsi="Arial" w:cs="Arial"/>
          <w:color w:val="000000"/>
          <w:sz w:val="24"/>
          <w:szCs w:val="24"/>
          <w:lang w:eastAsia="ru-RU"/>
        </w:rPr>
        <w:t>.</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2117D6">
        <w:rPr>
          <w:rFonts w:ascii="Arial" w:eastAsia="Times New Roman" w:hAnsi="Arial" w:cs="Arial"/>
          <w:color w:val="000000"/>
          <w:sz w:val="24"/>
          <w:szCs w:val="24"/>
          <w:lang w:eastAsia="ru-RU"/>
        </w:rPr>
        <w:t>Бератор</w:t>
      </w:r>
      <w:proofErr w:type="spellEnd"/>
      <w:r w:rsidRPr="002117D6">
        <w:rPr>
          <w:rFonts w:ascii="Arial" w:eastAsia="Times New Roman" w:hAnsi="Arial" w:cs="Arial"/>
          <w:color w:val="000000"/>
          <w:sz w:val="24"/>
          <w:szCs w:val="24"/>
          <w:lang w:eastAsia="ru-RU"/>
        </w:rPr>
        <w:t>. Заработная плата в 2006 году: расчет, учёт и налогообложение. — </w:t>
      </w:r>
      <w:proofErr w:type="spellStart"/>
      <w:r w:rsidRPr="002117D6">
        <w:rPr>
          <w:rFonts w:ascii="Arial" w:eastAsia="Times New Roman" w:hAnsi="Arial" w:cs="Arial"/>
          <w:color w:val="000000"/>
          <w:sz w:val="24"/>
          <w:szCs w:val="24"/>
          <w:lang w:eastAsia="ru-RU"/>
        </w:rPr>
        <w:t>Бератор-пресс</w:t>
      </w:r>
      <w:proofErr w:type="spellEnd"/>
      <w:r w:rsidRPr="002117D6">
        <w:rPr>
          <w:rFonts w:ascii="Arial" w:eastAsia="Times New Roman" w:hAnsi="Arial" w:cs="Arial"/>
          <w:color w:val="000000"/>
          <w:sz w:val="24"/>
          <w:szCs w:val="24"/>
          <w:lang w:eastAsia="ru-RU"/>
        </w:rPr>
        <w:t>, 2006.</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2117D6">
        <w:rPr>
          <w:rFonts w:ascii="Arial" w:eastAsia="Times New Roman" w:hAnsi="Arial" w:cs="Arial"/>
          <w:color w:val="000000"/>
          <w:sz w:val="24"/>
          <w:szCs w:val="24"/>
          <w:lang w:eastAsia="ru-RU"/>
        </w:rPr>
        <w:t>Церпенто</w:t>
      </w:r>
      <w:proofErr w:type="spellEnd"/>
      <w:r w:rsidRPr="002117D6">
        <w:rPr>
          <w:rFonts w:ascii="Arial" w:eastAsia="Times New Roman" w:hAnsi="Arial" w:cs="Arial"/>
          <w:color w:val="000000"/>
          <w:sz w:val="24"/>
          <w:szCs w:val="24"/>
          <w:lang w:eastAsia="ru-RU"/>
        </w:rPr>
        <w:t xml:space="preserve"> С.И. Бухгалтерский учёт в строительстве: учебное пособие. — </w:t>
      </w:r>
      <w:proofErr w:type="spellStart"/>
      <w:r w:rsidRPr="002117D6">
        <w:rPr>
          <w:rFonts w:ascii="Arial" w:eastAsia="Times New Roman" w:hAnsi="Arial" w:cs="Arial"/>
          <w:color w:val="000000"/>
          <w:sz w:val="24"/>
          <w:szCs w:val="24"/>
          <w:lang w:eastAsia="ru-RU"/>
        </w:rPr>
        <w:t>Кнорус</w:t>
      </w:r>
      <w:proofErr w:type="spellEnd"/>
      <w:r w:rsidRPr="002117D6">
        <w:rPr>
          <w:rFonts w:ascii="Arial" w:eastAsia="Times New Roman" w:hAnsi="Arial" w:cs="Arial"/>
          <w:color w:val="000000"/>
          <w:sz w:val="24"/>
          <w:szCs w:val="24"/>
          <w:lang w:eastAsia="ru-RU"/>
        </w:rPr>
        <w:t>, 2011.</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Грибков А.Ю. Бухгалтерский учёт в строительстве. — Издательство «Омега—Л», 2011.</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2117D6">
        <w:rPr>
          <w:rFonts w:ascii="Arial" w:eastAsia="Times New Roman" w:hAnsi="Arial" w:cs="Arial"/>
          <w:color w:val="000000"/>
          <w:sz w:val="24"/>
          <w:szCs w:val="24"/>
          <w:lang w:eastAsia="ru-RU"/>
        </w:rPr>
        <w:t>Строительство: учёт, налоги, право</w:t>
      </w:r>
      <w:proofErr w:type="gramStart"/>
      <w:r w:rsidRPr="002117D6">
        <w:rPr>
          <w:rFonts w:ascii="Arial" w:eastAsia="Times New Roman" w:hAnsi="Arial" w:cs="Arial"/>
          <w:color w:val="000000"/>
          <w:sz w:val="24"/>
          <w:szCs w:val="24"/>
          <w:lang w:eastAsia="ru-RU"/>
        </w:rPr>
        <w:t>.</w:t>
      </w:r>
      <w:proofErr w:type="gramEnd"/>
      <w:r w:rsidRPr="002117D6">
        <w:rPr>
          <w:rFonts w:ascii="Arial" w:eastAsia="Times New Roman" w:hAnsi="Arial" w:cs="Arial"/>
          <w:color w:val="000000"/>
          <w:sz w:val="24"/>
          <w:szCs w:val="24"/>
          <w:lang w:eastAsia="ru-RU"/>
        </w:rPr>
        <w:t xml:space="preserve"> </w:t>
      </w:r>
      <w:proofErr w:type="gramStart"/>
      <w:r w:rsidRPr="002117D6">
        <w:rPr>
          <w:rFonts w:ascii="Arial" w:eastAsia="Times New Roman" w:hAnsi="Arial" w:cs="Arial"/>
          <w:color w:val="000000"/>
          <w:sz w:val="24"/>
          <w:szCs w:val="24"/>
          <w:lang w:eastAsia="ru-RU"/>
        </w:rPr>
        <w:t>с</w:t>
      </w:r>
      <w:proofErr w:type="gramEnd"/>
      <w:r w:rsidRPr="002117D6">
        <w:rPr>
          <w:rFonts w:ascii="Arial" w:eastAsia="Times New Roman" w:hAnsi="Arial" w:cs="Arial"/>
          <w:color w:val="000000"/>
          <w:sz w:val="24"/>
          <w:szCs w:val="24"/>
          <w:lang w:eastAsia="ru-RU"/>
        </w:rPr>
        <w:t xml:space="preserve">правочник. — ООО ИИА «Налог </w:t>
      </w:r>
      <w:proofErr w:type="spellStart"/>
      <w:r w:rsidRPr="002117D6">
        <w:rPr>
          <w:rFonts w:ascii="Arial" w:eastAsia="Times New Roman" w:hAnsi="Arial" w:cs="Arial"/>
          <w:color w:val="000000"/>
          <w:sz w:val="24"/>
          <w:szCs w:val="24"/>
          <w:lang w:eastAsia="ru-RU"/>
        </w:rPr>
        <w:t>Инфо</w:t>
      </w:r>
      <w:proofErr w:type="spellEnd"/>
      <w:r w:rsidRPr="002117D6">
        <w:rPr>
          <w:rFonts w:ascii="Arial" w:eastAsia="Times New Roman" w:hAnsi="Arial" w:cs="Arial"/>
          <w:color w:val="000000"/>
          <w:sz w:val="24"/>
          <w:szCs w:val="24"/>
          <w:lang w:eastAsia="ru-RU"/>
        </w:rPr>
        <w:t>», 2008.</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2117D6">
        <w:rPr>
          <w:rFonts w:ascii="Arial" w:eastAsia="Times New Roman" w:hAnsi="Arial" w:cs="Arial"/>
          <w:color w:val="000000"/>
          <w:sz w:val="24"/>
          <w:szCs w:val="24"/>
          <w:lang w:eastAsia="ru-RU"/>
        </w:rPr>
        <w:t>Балакирева</w:t>
      </w:r>
      <w:proofErr w:type="spellEnd"/>
      <w:r w:rsidRPr="002117D6">
        <w:rPr>
          <w:rFonts w:ascii="Arial" w:eastAsia="Times New Roman" w:hAnsi="Arial" w:cs="Arial"/>
          <w:color w:val="000000"/>
          <w:sz w:val="24"/>
          <w:szCs w:val="24"/>
          <w:lang w:eastAsia="ru-RU"/>
        </w:rPr>
        <w:t xml:space="preserve"> Н. Учётная политика: практическое руководство. — </w:t>
      </w:r>
      <w:proofErr w:type="spellStart"/>
      <w:r w:rsidRPr="002117D6">
        <w:rPr>
          <w:rFonts w:ascii="Arial" w:eastAsia="Times New Roman" w:hAnsi="Arial" w:cs="Arial"/>
          <w:color w:val="000000"/>
          <w:sz w:val="24"/>
          <w:szCs w:val="24"/>
          <w:lang w:eastAsia="ru-RU"/>
        </w:rPr>
        <w:t>Фаир-Пресс</w:t>
      </w:r>
      <w:proofErr w:type="spellEnd"/>
      <w:r w:rsidRPr="002117D6">
        <w:rPr>
          <w:rFonts w:ascii="Arial" w:eastAsia="Times New Roman" w:hAnsi="Arial" w:cs="Arial"/>
          <w:color w:val="000000"/>
          <w:sz w:val="24"/>
          <w:szCs w:val="24"/>
          <w:lang w:eastAsia="ru-RU"/>
        </w:rPr>
        <w:t>, 2006.</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2117D6">
        <w:rPr>
          <w:rFonts w:ascii="Arial" w:eastAsia="Times New Roman" w:hAnsi="Arial" w:cs="Arial"/>
          <w:color w:val="000000"/>
          <w:sz w:val="24"/>
          <w:szCs w:val="24"/>
          <w:lang w:eastAsia="ru-RU"/>
        </w:rPr>
        <w:t>Дадашев</w:t>
      </w:r>
      <w:proofErr w:type="spellEnd"/>
      <w:r w:rsidRPr="002117D6">
        <w:rPr>
          <w:rFonts w:ascii="Arial" w:eastAsia="Times New Roman" w:hAnsi="Arial" w:cs="Arial"/>
          <w:color w:val="000000"/>
          <w:sz w:val="24"/>
          <w:szCs w:val="24"/>
          <w:lang w:eastAsia="ru-RU"/>
        </w:rPr>
        <w:t xml:space="preserve"> А</w:t>
      </w:r>
      <w:proofErr w:type="gramStart"/>
      <w:r w:rsidRPr="002117D6">
        <w:rPr>
          <w:rFonts w:ascii="Arial" w:eastAsia="Times New Roman" w:hAnsi="Arial" w:cs="Arial"/>
          <w:color w:val="000000"/>
          <w:sz w:val="24"/>
          <w:szCs w:val="24"/>
          <w:lang w:eastAsia="ru-RU"/>
        </w:rPr>
        <w:t xml:space="preserve"> .</w:t>
      </w:r>
      <w:proofErr w:type="gramEnd"/>
      <w:r w:rsidRPr="002117D6">
        <w:rPr>
          <w:rFonts w:ascii="Arial" w:eastAsia="Times New Roman" w:hAnsi="Arial" w:cs="Arial"/>
          <w:color w:val="000000"/>
          <w:sz w:val="24"/>
          <w:szCs w:val="24"/>
          <w:lang w:eastAsia="ru-RU"/>
        </w:rPr>
        <w:t xml:space="preserve"> Налоговое планирование в организации. Учебно-практическое пособие — Книжный мир, 2004.</w:t>
      </w:r>
    </w:p>
    <w:p w:rsidR="00E54C85" w:rsidRPr="002117D6" w:rsidRDefault="00E54C85" w:rsidP="002117D6">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2117D6">
        <w:rPr>
          <w:rFonts w:ascii="Arial" w:eastAsia="Times New Roman" w:hAnsi="Arial" w:cs="Arial"/>
          <w:color w:val="000000"/>
          <w:sz w:val="24"/>
          <w:szCs w:val="24"/>
          <w:lang w:eastAsia="ru-RU"/>
        </w:rPr>
        <w:t>Друри</w:t>
      </w:r>
      <w:proofErr w:type="spellEnd"/>
      <w:r w:rsidRPr="002117D6">
        <w:rPr>
          <w:rFonts w:ascii="Arial" w:eastAsia="Times New Roman" w:hAnsi="Arial" w:cs="Arial"/>
          <w:color w:val="000000"/>
          <w:sz w:val="24"/>
          <w:szCs w:val="24"/>
          <w:lang w:eastAsia="ru-RU"/>
        </w:rPr>
        <w:t xml:space="preserve"> К. Управленческий учёт для </w:t>
      </w:r>
      <w:proofErr w:type="gramStart"/>
      <w:r w:rsidRPr="002117D6">
        <w:rPr>
          <w:rFonts w:ascii="Arial" w:eastAsia="Times New Roman" w:hAnsi="Arial" w:cs="Arial"/>
          <w:color w:val="000000"/>
          <w:sz w:val="24"/>
          <w:szCs w:val="24"/>
          <w:lang w:eastAsia="ru-RU"/>
        </w:rPr>
        <w:t>бизнес—решений</w:t>
      </w:r>
      <w:proofErr w:type="gramEnd"/>
      <w:r w:rsidRPr="002117D6">
        <w:rPr>
          <w:rFonts w:ascii="Arial" w:eastAsia="Times New Roman" w:hAnsi="Arial" w:cs="Arial"/>
          <w:color w:val="000000"/>
          <w:sz w:val="24"/>
          <w:szCs w:val="24"/>
          <w:lang w:eastAsia="ru-RU"/>
        </w:rPr>
        <w:t>. Учебник. Пер. с англ. — </w:t>
      </w:r>
      <w:proofErr w:type="spellStart"/>
      <w:r w:rsidRPr="002117D6">
        <w:rPr>
          <w:rFonts w:ascii="Arial" w:eastAsia="Times New Roman" w:hAnsi="Arial" w:cs="Arial"/>
          <w:color w:val="000000"/>
          <w:sz w:val="24"/>
          <w:szCs w:val="24"/>
          <w:lang w:eastAsia="ru-RU"/>
        </w:rPr>
        <w:t>Юнити</w:t>
      </w:r>
      <w:proofErr w:type="spellEnd"/>
      <w:r w:rsidRPr="002117D6">
        <w:rPr>
          <w:rFonts w:ascii="Arial" w:eastAsia="Times New Roman" w:hAnsi="Arial" w:cs="Arial"/>
          <w:color w:val="000000"/>
          <w:sz w:val="24"/>
          <w:szCs w:val="24"/>
          <w:lang w:eastAsia="ru-RU"/>
        </w:rPr>
        <w:t> — Дана, 2003.</w:t>
      </w:r>
    </w:p>
    <w:p w:rsidR="00D059D8" w:rsidRPr="002117D6" w:rsidRDefault="00D059D8" w:rsidP="002117D6">
      <w:pPr>
        <w:jc w:val="both"/>
        <w:rPr>
          <w:sz w:val="24"/>
          <w:szCs w:val="24"/>
        </w:rPr>
      </w:pPr>
    </w:p>
    <w:sectPr w:rsidR="00D059D8" w:rsidRPr="002117D6" w:rsidSect="002117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7D6" w:rsidRDefault="002117D6" w:rsidP="002117D6">
      <w:pPr>
        <w:spacing w:after="0" w:line="240" w:lineRule="auto"/>
      </w:pPr>
      <w:r>
        <w:separator/>
      </w:r>
    </w:p>
  </w:endnote>
  <w:endnote w:type="continuationSeparator" w:id="0">
    <w:p w:rsidR="002117D6" w:rsidRDefault="002117D6" w:rsidP="002117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2517"/>
      <w:docPartObj>
        <w:docPartGallery w:val="Page Numbers (Bottom of Page)"/>
        <w:docPartUnique/>
      </w:docPartObj>
    </w:sdtPr>
    <w:sdtContent>
      <w:p w:rsidR="002117D6" w:rsidRDefault="009E16B4">
        <w:pPr>
          <w:pStyle w:val="a9"/>
          <w:jc w:val="right"/>
        </w:pPr>
        <w:fldSimple w:instr=" PAGE   \* MERGEFORMAT ">
          <w:r w:rsidR="00D72BA6">
            <w:rPr>
              <w:noProof/>
            </w:rPr>
            <w:t>9</w:t>
          </w:r>
        </w:fldSimple>
      </w:p>
    </w:sdtContent>
  </w:sdt>
  <w:p w:rsidR="002117D6" w:rsidRDefault="002117D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7D6" w:rsidRDefault="002117D6" w:rsidP="002117D6">
      <w:pPr>
        <w:spacing w:after="0" w:line="240" w:lineRule="auto"/>
      </w:pPr>
      <w:r>
        <w:separator/>
      </w:r>
    </w:p>
  </w:footnote>
  <w:footnote w:type="continuationSeparator" w:id="0">
    <w:p w:rsidR="002117D6" w:rsidRDefault="002117D6" w:rsidP="002117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E27B4"/>
    <w:multiLevelType w:val="multilevel"/>
    <w:tmpl w:val="D4AA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FE35FB"/>
    <w:multiLevelType w:val="multilevel"/>
    <w:tmpl w:val="51801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823953"/>
    <w:multiLevelType w:val="multilevel"/>
    <w:tmpl w:val="C330B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4F05BA"/>
    <w:multiLevelType w:val="multilevel"/>
    <w:tmpl w:val="DB58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B518A3"/>
    <w:multiLevelType w:val="multilevel"/>
    <w:tmpl w:val="B340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435C2F"/>
    <w:multiLevelType w:val="multilevel"/>
    <w:tmpl w:val="9D46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B0214A"/>
    <w:multiLevelType w:val="multilevel"/>
    <w:tmpl w:val="AE3C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C7605B"/>
    <w:multiLevelType w:val="multilevel"/>
    <w:tmpl w:val="B3C6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2F0F06"/>
    <w:multiLevelType w:val="multilevel"/>
    <w:tmpl w:val="01E4C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0E4B3D"/>
    <w:multiLevelType w:val="multilevel"/>
    <w:tmpl w:val="43883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187AA0"/>
    <w:multiLevelType w:val="multilevel"/>
    <w:tmpl w:val="3524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6"/>
  </w:num>
  <w:num w:numId="4">
    <w:abstractNumId w:val="8"/>
  </w:num>
  <w:num w:numId="5">
    <w:abstractNumId w:val="10"/>
  </w:num>
  <w:num w:numId="6">
    <w:abstractNumId w:val="5"/>
  </w:num>
  <w:num w:numId="7">
    <w:abstractNumId w:val="9"/>
  </w:num>
  <w:num w:numId="8">
    <w:abstractNumId w:val="0"/>
  </w:num>
  <w:num w:numId="9">
    <w:abstractNumId w:val="4"/>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54C85"/>
    <w:rsid w:val="001D5C18"/>
    <w:rsid w:val="002117D6"/>
    <w:rsid w:val="00373EA9"/>
    <w:rsid w:val="004A7174"/>
    <w:rsid w:val="005B09AA"/>
    <w:rsid w:val="005B65E4"/>
    <w:rsid w:val="007B509D"/>
    <w:rsid w:val="0087107B"/>
    <w:rsid w:val="00927AC9"/>
    <w:rsid w:val="00954D9E"/>
    <w:rsid w:val="009E16B4"/>
    <w:rsid w:val="00A25C0B"/>
    <w:rsid w:val="00C65509"/>
    <w:rsid w:val="00D059D8"/>
    <w:rsid w:val="00D72BA6"/>
    <w:rsid w:val="00E54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9D8"/>
  </w:style>
  <w:style w:type="paragraph" w:styleId="1">
    <w:name w:val="heading 1"/>
    <w:basedOn w:val="a"/>
    <w:link w:val="10"/>
    <w:uiPriority w:val="9"/>
    <w:qFormat/>
    <w:rsid w:val="00E54C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54C8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54C8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C8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54C8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54C85"/>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E54C85"/>
    <w:rPr>
      <w:color w:val="0000FF"/>
      <w:u w:val="single"/>
    </w:rPr>
  </w:style>
  <w:style w:type="paragraph" w:styleId="a4">
    <w:name w:val="Normal (Web)"/>
    <w:basedOn w:val="a"/>
    <w:uiPriority w:val="99"/>
    <w:semiHidden/>
    <w:unhideWhenUsed/>
    <w:rsid w:val="00E54C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ontentsh2">
    <w:name w:val="to_contents_h2"/>
    <w:basedOn w:val="a"/>
    <w:rsid w:val="00E54C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atify">
    <w:name w:val="ratify"/>
    <w:basedOn w:val="a"/>
    <w:rsid w:val="00E54C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character" w:styleId="a5">
    <w:name w:val="Emphasis"/>
    <w:basedOn w:val="a0"/>
    <w:uiPriority w:val="20"/>
    <w:qFormat/>
    <w:rsid w:val="00E54C85"/>
    <w:rPr>
      <w:i/>
      <w:iCs/>
    </w:rPr>
  </w:style>
  <w:style w:type="paragraph" w:styleId="a6">
    <w:name w:val="List Paragraph"/>
    <w:basedOn w:val="a"/>
    <w:uiPriority w:val="34"/>
    <w:qFormat/>
    <w:rsid w:val="002117D6"/>
    <w:pPr>
      <w:ind w:left="720"/>
      <w:contextualSpacing/>
    </w:pPr>
  </w:style>
  <w:style w:type="paragraph" w:customStyle="1" w:styleId="ConsPlusNormal">
    <w:name w:val="ConsPlusNormal"/>
    <w:uiPriority w:val="99"/>
    <w:rsid w:val="002117D6"/>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header"/>
    <w:basedOn w:val="a"/>
    <w:link w:val="a8"/>
    <w:uiPriority w:val="99"/>
    <w:semiHidden/>
    <w:unhideWhenUsed/>
    <w:rsid w:val="002117D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117D6"/>
  </w:style>
  <w:style w:type="paragraph" w:styleId="a9">
    <w:name w:val="footer"/>
    <w:basedOn w:val="a"/>
    <w:link w:val="aa"/>
    <w:uiPriority w:val="99"/>
    <w:unhideWhenUsed/>
    <w:rsid w:val="002117D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117D6"/>
  </w:style>
</w:styles>
</file>

<file path=word/webSettings.xml><?xml version="1.0" encoding="utf-8"?>
<w:webSettings xmlns:r="http://schemas.openxmlformats.org/officeDocument/2006/relationships" xmlns:w="http://schemas.openxmlformats.org/wordprocessingml/2006/main">
  <w:divs>
    <w:div w:id="211871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2786</Words>
  <Characters>15885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levchenko</dc:creator>
  <cp:lastModifiedBy>makarova</cp:lastModifiedBy>
  <cp:revision>4</cp:revision>
  <cp:lastPrinted>2014-05-12T07:10:00Z</cp:lastPrinted>
  <dcterms:created xsi:type="dcterms:W3CDTF">2014-04-02T12:23:00Z</dcterms:created>
  <dcterms:modified xsi:type="dcterms:W3CDTF">2014-05-14T10:02:00Z</dcterms:modified>
</cp:coreProperties>
</file>