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296" w:rsidRPr="005B2AB1" w:rsidRDefault="00EF3296" w:rsidP="00317B59">
      <w:pPr>
        <w:pStyle w:val="af7"/>
        <w:tabs>
          <w:tab w:val="clear" w:pos="851"/>
          <w:tab w:val="left" w:pos="0"/>
        </w:tabs>
        <w:ind w:left="0"/>
        <w:jc w:val="center"/>
        <w:rPr>
          <w:sz w:val="28"/>
        </w:rPr>
      </w:pPr>
      <w:bookmarkStart w:id="0" w:name="_GoBack"/>
      <w:bookmarkEnd w:id="0"/>
      <w:r w:rsidRPr="005B2AB1">
        <w:rPr>
          <w:sz w:val="28"/>
        </w:rPr>
        <w:t>Федеральная служба по финансовому мониторингу</w:t>
      </w:r>
    </w:p>
    <w:p w:rsidR="00EF3296" w:rsidRPr="005B2AB1" w:rsidRDefault="00EF3296" w:rsidP="00317B59">
      <w:pPr>
        <w:pStyle w:val="af7"/>
        <w:tabs>
          <w:tab w:val="clear" w:pos="851"/>
          <w:tab w:val="left" w:pos="0"/>
        </w:tabs>
        <w:ind w:left="0"/>
        <w:jc w:val="center"/>
        <w:rPr>
          <w:sz w:val="28"/>
        </w:rPr>
      </w:pPr>
      <w:r w:rsidRPr="005B2AB1">
        <w:rPr>
          <w:sz w:val="28"/>
        </w:rPr>
        <w:t>(Росфинмониторинг)</w:t>
      </w:r>
    </w:p>
    <w:p w:rsidR="00EF3296" w:rsidRPr="00EF3296" w:rsidRDefault="00EF3296" w:rsidP="00AA5CA0"/>
    <w:p w:rsidR="00EF3296" w:rsidRPr="00EF3296" w:rsidRDefault="00EF3296" w:rsidP="00AA5CA0"/>
    <w:p w:rsidR="00EF3296" w:rsidRDefault="00EF3296" w:rsidP="00AA5CA0"/>
    <w:p w:rsidR="00317B59" w:rsidRDefault="00317B59" w:rsidP="00AA5CA0"/>
    <w:p w:rsidR="00317B59" w:rsidRDefault="00317B59" w:rsidP="00AA5CA0"/>
    <w:p w:rsidR="00317B59" w:rsidRDefault="00317B59" w:rsidP="00AA5CA0"/>
    <w:p w:rsidR="00317B59" w:rsidRDefault="00317B59" w:rsidP="00AA5CA0"/>
    <w:p w:rsidR="00317B59" w:rsidRDefault="00317B59" w:rsidP="00AA5CA0"/>
    <w:p w:rsidR="00317B59" w:rsidRDefault="00317B59" w:rsidP="00AA5CA0"/>
    <w:p w:rsidR="00317B59" w:rsidRDefault="00317B59" w:rsidP="00AA5CA0"/>
    <w:p w:rsidR="00317B59" w:rsidRPr="00EF3296" w:rsidRDefault="00317B59" w:rsidP="00AA5CA0"/>
    <w:p w:rsidR="00EF3296" w:rsidRPr="00317B59" w:rsidRDefault="00EF3296" w:rsidP="00317B59">
      <w:pPr>
        <w:pStyle w:val="afa"/>
        <w:jc w:val="center"/>
        <w:rPr>
          <w:color w:val="auto"/>
        </w:rPr>
      </w:pPr>
      <w:r w:rsidRPr="00317B59">
        <w:rPr>
          <w:color w:val="auto"/>
        </w:rPr>
        <w:t>Инструкция по настройке рабочего места пользователя Портала Росфинмониторинга</w:t>
      </w:r>
    </w:p>
    <w:p w:rsidR="00EF3296" w:rsidRPr="00EF3296" w:rsidRDefault="00EF3296" w:rsidP="00AA5CA0"/>
    <w:p w:rsidR="00EF3296" w:rsidRPr="00EF3296" w:rsidRDefault="00EF3296" w:rsidP="00AA5CA0"/>
    <w:p w:rsidR="00EF3296" w:rsidRPr="00EF3296" w:rsidRDefault="00EF3296" w:rsidP="00AA5CA0"/>
    <w:p w:rsidR="00EF3296" w:rsidRPr="00EF3296" w:rsidRDefault="00EF3296" w:rsidP="00AA5CA0"/>
    <w:p w:rsidR="00EF3296" w:rsidRPr="00EF3296" w:rsidRDefault="00EF3296" w:rsidP="00AA5CA0"/>
    <w:p w:rsidR="00EF3296" w:rsidRPr="00EF3296" w:rsidRDefault="00EF3296" w:rsidP="00AA5CA0"/>
    <w:p w:rsidR="00EF3296" w:rsidRPr="00EF3296" w:rsidRDefault="00EF3296" w:rsidP="00AA5CA0"/>
    <w:p w:rsidR="00EF3296" w:rsidRPr="00EF3296" w:rsidRDefault="00EF3296" w:rsidP="00AA5CA0"/>
    <w:p w:rsidR="00EF3296" w:rsidRPr="00EF3296" w:rsidRDefault="00EF3296" w:rsidP="00AA5CA0"/>
    <w:p w:rsidR="00EF3296" w:rsidRPr="00EF3296" w:rsidRDefault="00EF3296" w:rsidP="00AA5CA0"/>
    <w:p w:rsidR="00EF3296" w:rsidRPr="00EF3296" w:rsidRDefault="00EF3296" w:rsidP="00AA5CA0"/>
    <w:p w:rsidR="00EF3296" w:rsidRDefault="00EF3296" w:rsidP="00AA5CA0"/>
    <w:p w:rsidR="00317B59" w:rsidRDefault="00317B59" w:rsidP="00AA5CA0"/>
    <w:p w:rsidR="00317B59" w:rsidRDefault="00317B59" w:rsidP="00AA5CA0"/>
    <w:p w:rsidR="00317B59" w:rsidRPr="00EF3296" w:rsidRDefault="00317B59" w:rsidP="00AA5CA0"/>
    <w:p w:rsidR="00EF3296" w:rsidRPr="00EF3296" w:rsidRDefault="00EF3296" w:rsidP="00AA5CA0"/>
    <w:p w:rsidR="00EF3296" w:rsidRPr="00EF3296" w:rsidRDefault="00EF3296" w:rsidP="00AA5CA0"/>
    <w:p w:rsidR="00EF3296" w:rsidRDefault="00EF3296" w:rsidP="00AA5CA0"/>
    <w:p w:rsidR="00EF3296" w:rsidRPr="00EF3296" w:rsidRDefault="00EF3296" w:rsidP="00AA5CA0"/>
    <w:p w:rsidR="00EF3296" w:rsidRPr="00EF3296" w:rsidRDefault="00EF3296" w:rsidP="00317B59">
      <w:pPr>
        <w:jc w:val="center"/>
      </w:pPr>
      <w:r w:rsidRPr="00EF3296">
        <w:t xml:space="preserve">Москва </w:t>
      </w:r>
      <w:r w:rsidR="00E23256" w:rsidRPr="00EF3296">
        <w:t>20</w:t>
      </w:r>
      <w:r w:rsidR="00E23256" w:rsidRPr="00EF3296">
        <w:rPr>
          <w:lang w:val="en-US"/>
        </w:rPr>
        <w:t>1</w:t>
      </w:r>
      <w:r w:rsidR="00E23256">
        <w:t>6</w:t>
      </w:r>
      <w:r w:rsidR="00E23256" w:rsidRPr="00EF3296">
        <w:t xml:space="preserve"> </w:t>
      </w:r>
      <w:r w:rsidRPr="00EF3296">
        <w:t>г.</w:t>
      </w:r>
    </w:p>
    <w:p w:rsidR="00EC1B11" w:rsidRPr="00317B59" w:rsidRDefault="00604E61" w:rsidP="00317B59">
      <w:pPr>
        <w:spacing w:line="240" w:lineRule="auto"/>
        <w:ind w:firstLine="0"/>
        <w:jc w:val="center"/>
        <w:rPr>
          <w:b/>
          <w:sz w:val="28"/>
        </w:rPr>
      </w:pPr>
      <w:r>
        <w:br w:type="page"/>
      </w:r>
      <w:r w:rsidR="00317B59" w:rsidRPr="00317B59">
        <w:rPr>
          <w:b/>
          <w:sz w:val="28"/>
        </w:rPr>
        <w:lastRenderedPageBreak/>
        <w:t>Содержание</w:t>
      </w:r>
    </w:p>
    <w:p w:rsidR="002B54A5" w:rsidRPr="004D1D51" w:rsidRDefault="002C6CBB">
      <w:pPr>
        <w:pStyle w:val="11"/>
        <w:rPr>
          <w:rFonts w:ascii="Calibri" w:hAnsi="Calibri"/>
          <w:noProof/>
          <w:sz w:val="22"/>
          <w:szCs w:val="22"/>
        </w:rPr>
      </w:pPr>
      <w:r w:rsidRPr="009B4D3C">
        <w:fldChar w:fldCharType="begin"/>
      </w:r>
      <w:r w:rsidR="00EC1B11" w:rsidRPr="009B4D3C">
        <w:instrText xml:space="preserve"> TOC \o "1-3" \h \z \u </w:instrText>
      </w:r>
      <w:r w:rsidRPr="009B4D3C">
        <w:fldChar w:fldCharType="separate"/>
      </w:r>
      <w:hyperlink w:anchor="_Toc468803971" w:history="1">
        <w:r w:rsidR="002B54A5" w:rsidRPr="00833440">
          <w:rPr>
            <w:rStyle w:val="a4"/>
            <w:noProof/>
          </w:rPr>
          <w:t>1 Общие требования к настройке рабочего места</w:t>
        </w:r>
        <w:r w:rsidR="002B54A5">
          <w:rPr>
            <w:noProof/>
            <w:webHidden/>
          </w:rPr>
          <w:tab/>
        </w:r>
        <w:r w:rsidR="002B54A5">
          <w:rPr>
            <w:noProof/>
            <w:webHidden/>
          </w:rPr>
          <w:fldChar w:fldCharType="begin"/>
        </w:r>
        <w:r w:rsidR="002B54A5">
          <w:rPr>
            <w:noProof/>
            <w:webHidden/>
          </w:rPr>
          <w:instrText xml:space="preserve"> PAGEREF _Toc468803971 \h </w:instrText>
        </w:r>
        <w:r w:rsidR="002B54A5">
          <w:rPr>
            <w:noProof/>
            <w:webHidden/>
          </w:rPr>
        </w:r>
        <w:r w:rsidR="002B54A5">
          <w:rPr>
            <w:noProof/>
            <w:webHidden/>
          </w:rPr>
          <w:fldChar w:fldCharType="separate"/>
        </w:r>
        <w:r w:rsidR="002B54A5">
          <w:rPr>
            <w:noProof/>
            <w:webHidden/>
          </w:rPr>
          <w:t>3</w:t>
        </w:r>
        <w:r w:rsidR="002B54A5"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11"/>
        <w:rPr>
          <w:rFonts w:ascii="Calibri" w:hAnsi="Calibri"/>
          <w:noProof/>
          <w:sz w:val="22"/>
          <w:szCs w:val="22"/>
        </w:rPr>
      </w:pPr>
      <w:hyperlink w:anchor="_Toc468803972" w:history="1">
        <w:r w:rsidRPr="00833440">
          <w:rPr>
            <w:rStyle w:val="a4"/>
            <w:noProof/>
          </w:rPr>
          <w:t>2 Параметры рабочей станции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73" w:history="1">
        <w:r w:rsidRPr="00833440">
          <w:rPr>
            <w:rStyle w:val="a4"/>
            <w:noProof/>
          </w:rPr>
          <w:t>2.1 Операционная система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74" w:history="1">
        <w:r w:rsidRPr="00833440">
          <w:rPr>
            <w:rStyle w:val="a4"/>
            <w:noProof/>
          </w:rPr>
          <w:t>2.2 Доступ к сети Интернет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11"/>
        <w:rPr>
          <w:rFonts w:ascii="Calibri" w:hAnsi="Calibri"/>
          <w:noProof/>
          <w:sz w:val="22"/>
          <w:szCs w:val="22"/>
        </w:rPr>
      </w:pPr>
      <w:hyperlink w:anchor="_Toc468803975" w:history="1">
        <w:r w:rsidRPr="00833440">
          <w:rPr>
            <w:rStyle w:val="a4"/>
            <w:noProof/>
          </w:rPr>
          <w:t>3 Установка и настройка программного обеспечения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76" w:history="1">
        <w:r w:rsidRPr="00833440">
          <w:rPr>
            <w:rStyle w:val="a4"/>
            <w:noProof/>
          </w:rPr>
          <w:t>3.1 Microsoft .NET Framework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77" w:history="1">
        <w:r w:rsidRPr="00833440">
          <w:rPr>
            <w:rStyle w:val="a4"/>
            <w:noProof/>
          </w:rPr>
          <w:t>3.2 СКЗИ «КриптоПро CSP»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78" w:history="1">
        <w:r w:rsidRPr="00833440">
          <w:rPr>
            <w:rStyle w:val="a4"/>
            <w:noProof/>
            <w:lang w:val="en-US"/>
          </w:rPr>
          <w:t>3.3</w:t>
        </w:r>
        <w:r w:rsidRPr="00833440">
          <w:rPr>
            <w:rStyle w:val="a4"/>
            <w:noProof/>
          </w:rPr>
          <w:t xml:space="preserve"> КриптоПро</w:t>
        </w:r>
        <w:r w:rsidRPr="00833440">
          <w:rPr>
            <w:rStyle w:val="a4"/>
            <w:noProof/>
            <w:lang w:val="en-US"/>
          </w:rPr>
          <w:t xml:space="preserve"> </w:t>
        </w:r>
        <w:r w:rsidRPr="00833440">
          <w:rPr>
            <w:rStyle w:val="a4"/>
            <w:noProof/>
          </w:rPr>
          <w:t>ЭЦП</w:t>
        </w:r>
        <w:r w:rsidRPr="00833440">
          <w:rPr>
            <w:rStyle w:val="a4"/>
            <w:noProof/>
            <w:lang w:val="en-US"/>
          </w:rPr>
          <w:t xml:space="preserve"> Browser plug-in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79" w:history="1">
        <w:r w:rsidRPr="00833440">
          <w:rPr>
            <w:rStyle w:val="a4"/>
            <w:noProof/>
          </w:rPr>
          <w:t xml:space="preserve">3.4 Браузер </w:t>
        </w:r>
        <w:r w:rsidRPr="00833440">
          <w:rPr>
            <w:rStyle w:val="a4"/>
            <w:noProof/>
            <w:lang w:val="en-US"/>
          </w:rPr>
          <w:t>Internet</w:t>
        </w:r>
        <w:r w:rsidRPr="00833440">
          <w:rPr>
            <w:rStyle w:val="a4"/>
            <w:noProof/>
          </w:rPr>
          <w:t xml:space="preserve"> </w:t>
        </w:r>
        <w:r w:rsidRPr="00833440">
          <w:rPr>
            <w:rStyle w:val="a4"/>
            <w:noProof/>
            <w:lang w:val="en-US"/>
          </w:rPr>
          <w:t>Explorer</w:t>
        </w:r>
        <w:r w:rsidRPr="00833440">
          <w:rPr>
            <w:rStyle w:val="a4"/>
            <w:noProof/>
          </w:rPr>
          <w:t xml:space="preserve"> версии 11 с настроенным режимом совместимости.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80" w:history="1">
        <w:r w:rsidRPr="00833440">
          <w:rPr>
            <w:rStyle w:val="a4"/>
            <w:noProof/>
          </w:rPr>
          <w:t>3.5 Установка компонента SilverLight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81" w:history="1">
        <w:r w:rsidRPr="00833440">
          <w:rPr>
            <w:rStyle w:val="a4"/>
            <w:noProof/>
          </w:rPr>
          <w:t>3.6 Драйвер носителя электронной подписи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3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82" w:history="1">
        <w:r w:rsidRPr="00833440">
          <w:rPr>
            <w:rStyle w:val="a4"/>
            <w:noProof/>
          </w:rPr>
          <w:t xml:space="preserve">3.6.1 Установка драйвера носителя типа </w:t>
        </w:r>
        <w:r w:rsidRPr="00833440">
          <w:rPr>
            <w:rStyle w:val="a4"/>
            <w:noProof/>
            <w:lang w:val="en-US"/>
          </w:rPr>
          <w:t>eToken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3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83" w:history="1">
        <w:r w:rsidRPr="00833440">
          <w:rPr>
            <w:rStyle w:val="a4"/>
            <w:noProof/>
          </w:rPr>
          <w:t xml:space="preserve">3.6.2 Установка драйвера носителя типа </w:t>
        </w:r>
        <w:r w:rsidRPr="00833440">
          <w:rPr>
            <w:rStyle w:val="a4"/>
            <w:noProof/>
            <w:lang w:val="en-US"/>
          </w:rPr>
          <w:t>Rutoken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11"/>
        <w:rPr>
          <w:rFonts w:ascii="Calibri" w:hAnsi="Calibri"/>
          <w:noProof/>
          <w:sz w:val="22"/>
          <w:szCs w:val="22"/>
        </w:rPr>
      </w:pPr>
      <w:hyperlink w:anchor="_Toc468803984" w:history="1">
        <w:r w:rsidRPr="00833440">
          <w:rPr>
            <w:rStyle w:val="a4"/>
            <w:bCs/>
            <w:noProof/>
          </w:rPr>
          <w:t>4</w:t>
        </w:r>
        <w:r w:rsidRPr="00833440">
          <w:rPr>
            <w:rStyle w:val="a4"/>
            <w:rFonts w:cs="Arial"/>
            <w:bCs/>
            <w:noProof/>
          </w:rPr>
          <w:t xml:space="preserve"> Настройка сертификатов на рабочем месте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85" w:history="1">
        <w:r w:rsidRPr="00833440">
          <w:rPr>
            <w:rStyle w:val="a4"/>
            <w:noProof/>
          </w:rPr>
          <w:t>4.1 Сертификат должностно</w:t>
        </w:r>
        <w:r w:rsidRPr="00833440">
          <w:rPr>
            <w:rStyle w:val="a4"/>
            <w:noProof/>
          </w:rPr>
          <w:t>г</w:t>
        </w:r>
        <w:r w:rsidRPr="00833440">
          <w:rPr>
            <w:rStyle w:val="a4"/>
            <w:noProof/>
          </w:rPr>
          <w:t>о лица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86" w:history="1">
        <w:r w:rsidRPr="00833440">
          <w:rPr>
            <w:rStyle w:val="a4"/>
            <w:noProof/>
          </w:rPr>
          <w:t>4.2 Корневой сертификат Головного удостоверяющего центра Министерства связи и массовых коммуникаций РФ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87" w:history="1">
        <w:r w:rsidRPr="00833440">
          <w:rPr>
            <w:rStyle w:val="a4"/>
            <w:noProof/>
          </w:rPr>
          <w:t>4.3 Кросс-сертификаты «УЦ 1 ИС ГУЦ» и «УЦ 2 ИС ГУЦ» Министерства связи и массовых коммуникаций РФ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21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8803988" w:history="1">
        <w:r w:rsidRPr="00833440">
          <w:rPr>
            <w:rStyle w:val="a4"/>
            <w:noProof/>
          </w:rPr>
          <w:t>4.4 Кросс-сертификат Вашего удостоверяющего центра.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B54A5" w:rsidRPr="004D1D51" w:rsidRDefault="002B54A5">
      <w:pPr>
        <w:pStyle w:val="11"/>
        <w:rPr>
          <w:rFonts w:ascii="Calibri" w:hAnsi="Calibri"/>
          <w:noProof/>
          <w:sz w:val="22"/>
          <w:szCs w:val="22"/>
        </w:rPr>
      </w:pPr>
      <w:hyperlink w:anchor="_Toc468803989" w:history="1">
        <w:r w:rsidRPr="00833440">
          <w:rPr>
            <w:rStyle w:val="a4"/>
            <w:noProof/>
          </w:rPr>
          <w:t>5 Проверка правильности установки сертификатов.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_Toc468803989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E411D" w:rsidRDefault="002C6CBB" w:rsidP="002B54A5">
      <w:pPr>
        <w:pStyle w:val="1"/>
        <w:ind w:left="284"/>
      </w:pPr>
      <w:r w:rsidRPr="009B4D3C">
        <w:lastRenderedPageBreak/>
        <w:fldChar w:fldCharType="end"/>
      </w:r>
      <w:bookmarkStart w:id="1" w:name="_Toc468803971"/>
      <w:r w:rsidR="000F3808">
        <w:t>Общие требования к настройке рабочего места</w:t>
      </w:r>
      <w:bookmarkEnd w:id="1"/>
    </w:p>
    <w:p w:rsidR="00DE411D" w:rsidRDefault="00DE411D" w:rsidP="002B54A5">
      <w:pPr>
        <w:ind w:left="284" w:firstLine="0"/>
      </w:pPr>
      <w:r>
        <w:t>Компьютер, с которого будет осуществлять доступ к Порталу, должен соответствовать следующим требованиям:</w:t>
      </w:r>
    </w:p>
    <w:p w:rsidR="00DE411D" w:rsidRDefault="00CF0AD0" w:rsidP="002B54A5">
      <w:pPr>
        <w:numPr>
          <w:ilvl w:val="0"/>
          <w:numId w:val="35"/>
        </w:numPr>
        <w:ind w:left="284"/>
      </w:pPr>
      <w:hyperlink w:anchor="_Операционная_система" w:history="1">
        <w:r w:rsidR="00DE411D" w:rsidRPr="00CF0AD0">
          <w:rPr>
            <w:rStyle w:val="a4"/>
          </w:rPr>
          <w:t>Установлена опе</w:t>
        </w:r>
        <w:r w:rsidR="00DE411D" w:rsidRPr="00CF0AD0">
          <w:rPr>
            <w:rStyle w:val="a4"/>
          </w:rPr>
          <w:t>р</w:t>
        </w:r>
        <w:r w:rsidR="00DE411D" w:rsidRPr="00CF0AD0">
          <w:rPr>
            <w:rStyle w:val="a4"/>
          </w:rPr>
          <w:t xml:space="preserve">ационная система (ОС) </w:t>
        </w:r>
        <w:r w:rsidR="00DE411D" w:rsidRPr="00CF0AD0">
          <w:rPr>
            <w:rStyle w:val="a4"/>
            <w:lang w:val="en-US"/>
          </w:rPr>
          <w:t>Windows</w:t>
        </w:r>
        <w:r w:rsidR="00DE411D" w:rsidRPr="00CF0AD0">
          <w:rPr>
            <w:rStyle w:val="a4"/>
          </w:rPr>
          <w:t xml:space="preserve"> </w:t>
        </w:r>
        <w:r w:rsidR="000F3808" w:rsidRPr="00CF0AD0">
          <w:rPr>
            <w:rStyle w:val="a4"/>
          </w:rPr>
          <w:t>7</w:t>
        </w:r>
        <w:r w:rsidR="00DE411D" w:rsidRPr="00CF0AD0">
          <w:rPr>
            <w:rStyle w:val="a4"/>
          </w:rPr>
          <w:t xml:space="preserve"> или выше</w:t>
        </w:r>
        <w:r w:rsidR="0053757D" w:rsidRPr="00CF0AD0">
          <w:rPr>
            <w:rStyle w:val="a4"/>
          </w:rPr>
          <w:t>.</w:t>
        </w:r>
      </w:hyperlink>
    </w:p>
    <w:p w:rsidR="00DE411D" w:rsidRDefault="00CF0AD0" w:rsidP="002B54A5">
      <w:pPr>
        <w:numPr>
          <w:ilvl w:val="0"/>
          <w:numId w:val="35"/>
        </w:numPr>
        <w:ind w:left="284"/>
      </w:pPr>
      <w:hyperlink w:anchor="_Операционная_система" w:history="1">
        <w:r w:rsidR="00AF37BE" w:rsidRPr="00CF0AD0">
          <w:rPr>
            <w:rStyle w:val="a4"/>
          </w:rPr>
          <w:t>Сделана отдельная</w:t>
        </w:r>
        <w:r w:rsidR="00AF37BE" w:rsidRPr="00CF0AD0">
          <w:rPr>
            <w:rStyle w:val="a4"/>
          </w:rPr>
          <w:t xml:space="preserve"> </w:t>
        </w:r>
        <w:r w:rsidR="00AF37BE" w:rsidRPr="00CF0AD0">
          <w:rPr>
            <w:rStyle w:val="a4"/>
          </w:rPr>
          <w:t xml:space="preserve">учетная запись </w:t>
        </w:r>
        <w:r w:rsidR="0053757D" w:rsidRPr="00CF0AD0">
          <w:rPr>
            <w:rStyle w:val="a4"/>
          </w:rPr>
          <w:t xml:space="preserve">пользователя </w:t>
        </w:r>
        <w:r w:rsidR="00AF37BE" w:rsidRPr="00CF0AD0">
          <w:rPr>
            <w:rStyle w:val="a4"/>
          </w:rPr>
          <w:t xml:space="preserve">в </w:t>
        </w:r>
        <w:r w:rsidR="00AF37BE" w:rsidRPr="00CF0AD0">
          <w:rPr>
            <w:rStyle w:val="a4"/>
            <w:lang w:val="en-US"/>
          </w:rPr>
          <w:t>Windows</w:t>
        </w:r>
        <w:r w:rsidR="00AF37BE" w:rsidRPr="00CF0AD0">
          <w:rPr>
            <w:rStyle w:val="a4"/>
          </w:rPr>
          <w:t xml:space="preserve"> для взаимодействия с Порталом</w:t>
        </w:r>
      </w:hyperlink>
    </w:p>
    <w:p w:rsidR="00AF37BE" w:rsidRDefault="00CF0AD0" w:rsidP="002B54A5">
      <w:pPr>
        <w:numPr>
          <w:ilvl w:val="0"/>
          <w:numId w:val="35"/>
        </w:numPr>
        <w:ind w:left="284"/>
      </w:pPr>
      <w:hyperlink w:anchor="_Доступ_к_сети" w:history="1">
        <w:r w:rsidR="00AF37BE" w:rsidRPr="00CF0AD0">
          <w:rPr>
            <w:rStyle w:val="a4"/>
          </w:rPr>
          <w:t xml:space="preserve">Обеспечен доступ </w:t>
        </w:r>
        <w:r w:rsidR="00AF37BE" w:rsidRPr="00CF0AD0">
          <w:rPr>
            <w:rStyle w:val="a4"/>
          </w:rPr>
          <w:t>к</w:t>
        </w:r>
        <w:r w:rsidR="00AF37BE" w:rsidRPr="00CF0AD0">
          <w:rPr>
            <w:rStyle w:val="a4"/>
          </w:rPr>
          <w:t xml:space="preserve"> с</w:t>
        </w:r>
        <w:r w:rsidR="00AF37BE" w:rsidRPr="00CF0AD0">
          <w:rPr>
            <w:rStyle w:val="a4"/>
          </w:rPr>
          <w:t>е</w:t>
        </w:r>
        <w:r w:rsidR="00AF37BE" w:rsidRPr="00CF0AD0">
          <w:rPr>
            <w:rStyle w:val="a4"/>
          </w:rPr>
          <w:t>ти Интернет</w:t>
        </w:r>
        <w:r w:rsidR="0053757D" w:rsidRPr="00CF0AD0">
          <w:rPr>
            <w:rStyle w:val="a4"/>
          </w:rPr>
          <w:t xml:space="preserve"> напрямую</w:t>
        </w:r>
        <w:r w:rsidR="00672162" w:rsidRPr="00CF0AD0">
          <w:rPr>
            <w:rStyle w:val="a4"/>
          </w:rPr>
          <w:t xml:space="preserve"> или произведены</w:t>
        </w:r>
        <w:r w:rsidR="0053757D" w:rsidRPr="00CF0AD0">
          <w:rPr>
            <w:rStyle w:val="a4"/>
          </w:rPr>
          <w:t xml:space="preserve"> настройки прокси-сервера или межсетевого экрана</w:t>
        </w:r>
        <w:r w:rsidR="00672162" w:rsidRPr="00CF0AD0">
          <w:rPr>
            <w:rStyle w:val="a4"/>
          </w:rPr>
          <w:t xml:space="preserve"> согласно данной Инструкции</w:t>
        </w:r>
        <w:r w:rsidR="0053757D" w:rsidRPr="00CF0AD0">
          <w:rPr>
            <w:rStyle w:val="a4"/>
          </w:rPr>
          <w:t>.</w:t>
        </w:r>
      </w:hyperlink>
    </w:p>
    <w:p w:rsidR="0053757D" w:rsidRDefault="00672162" w:rsidP="002B54A5">
      <w:pPr>
        <w:numPr>
          <w:ilvl w:val="0"/>
          <w:numId w:val="35"/>
        </w:numPr>
        <w:ind w:left="284"/>
      </w:pPr>
      <w:r>
        <w:t>Установлены</w:t>
      </w:r>
      <w:r w:rsidR="0053757D">
        <w:t xml:space="preserve"> следующи</w:t>
      </w:r>
      <w:r>
        <w:t>е</w:t>
      </w:r>
      <w:r w:rsidR="0053757D">
        <w:t xml:space="preserve"> ПО:</w:t>
      </w:r>
    </w:p>
    <w:p w:rsidR="0053757D" w:rsidRDefault="00CF0AD0" w:rsidP="002B54A5">
      <w:pPr>
        <w:numPr>
          <w:ilvl w:val="0"/>
          <w:numId w:val="36"/>
        </w:numPr>
        <w:ind w:left="284"/>
      </w:pPr>
      <w:hyperlink w:anchor="_Microsoft_.NET_Framework" w:history="1">
        <w:r w:rsidR="0053757D" w:rsidRPr="00CF0AD0">
          <w:rPr>
            <w:rStyle w:val="a4"/>
          </w:rPr>
          <w:t xml:space="preserve">Microsoft </w:t>
        </w:r>
        <w:r w:rsidR="0053757D" w:rsidRPr="00CF0AD0">
          <w:rPr>
            <w:rStyle w:val="a4"/>
            <w:lang w:val="en-US"/>
          </w:rPr>
          <w:t>F</w:t>
        </w:r>
        <w:r w:rsidR="0053757D" w:rsidRPr="00CF0AD0">
          <w:rPr>
            <w:rStyle w:val="a4"/>
          </w:rPr>
          <w:t>rame</w:t>
        </w:r>
        <w:r w:rsidR="0053757D" w:rsidRPr="00CF0AD0">
          <w:rPr>
            <w:rStyle w:val="a4"/>
          </w:rPr>
          <w:t>w</w:t>
        </w:r>
        <w:r w:rsidR="0053757D" w:rsidRPr="00CF0AD0">
          <w:rPr>
            <w:rStyle w:val="a4"/>
          </w:rPr>
          <w:t>ork 4.5;</w:t>
        </w:r>
      </w:hyperlink>
    </w:p>
    <w:p w:rsidR="0053757D" w:rsidRPr="00E71A06" w:rsidRDefault="00CF0AD0" w:rsidP="002B54A5">
      <w:pPr>
        <w:numPr>
          <w:ilvl w:val="0"/>
          <w:numId w:val="36"/>
        </w:numPr>
        <w:ind w:left="284"/>
      </w:pPr>
      <w:hyperlink w:anchor="_СКЗИ_«КриптоПро_CSP»" w:history="1">
        <w:r w:rsidR="0053757D" w:rsidRPr="00CF0AD0">
          <w:rPr>
            <w:rStyle w:val="a4"/>
          </w:rPr>
          <w:t>СКЗИ «К</w:t>
        </w:r>
        <w:r w:rsidR="0053757D" w:rsidRPr="00CF0AD0">
          <w:rPr>
            <w:rStyle w:val="a4"/>
          </w:rPr>
          <w:t>р</w:t>
        </w:r>
        <w:r w:rsidR="0053757D" w:rsidRPr="00CF0AD0">
          <w:rPr>
            <w:rStyle w:val="a4"/>
          </w:rPr>
          <w:t xml:space="preserve">иптоПро </w:t>
        </w:r>
        <w:r w:rsidR="0053757D" w:rsidRPr="00CF0AD0">
          <w:rPr>
            <w:rStyle w:val="a4"/>
            <w:lang w:val="en-US"/>
          </w:rPr>
          <w:t>CSP</w:t>
        </w:r>
        <w:r w:rsidR="0053757D" w:rsidRPr="00CF0AD0">
          <w:rPr>
            <w:rStyle w:val="a4"/>
          </w:rPr>
          <w:t>»</w:t>
        </w:r>
        <w:r w:rsidR="00672162" w:rsidRPr="00CF0AD0">
          <w:rPr>
            <w:rStyle w:val="a4"/>
          </w:rPr>
          <w:t xml:space="preserve"> и ЭЦП </w:t>
        </w:r>
        <w:r w:rsidR="00672162" w:rsidRPr="00CF0AD0">
          <w:rPr>
            <w:rStyle w:val="a4"/>
            <w:lang w:val="en-US"/>
          </w:rPr>
          <w:t>Browser</w:t>
        </w:r>
        <w:r w:rsidR="00672162" w:rsidRPr="00CF0AD0">
          <w:rPr>
            <w:rStyle w:val="a4"/>
          </w:rPr>
          <w:t xml:space="preserve"> </w:t>
        </w:r>
        <w:r w:rsidR="00672162" w:rsidRPr="00CF0AD0">
          <w:rPr>
            <w:rStyle w:val="a4"/>
            <w:lang w:val="en-US"/>
          </w:rPr>
          <w:t>p</w:t>
        </w:r>
        <w:r w:rsidR="00672162" w:rsidRPr="00CF0AD0">
          <w:rPr>
            <w:rStyle w:val="a4"/>
            <w:lang w:val="en-US"/>
          </w:rPr>
          <w:t>lug</w:t>
        </w:r>
        <w:r w:rsidR="00672162" w:rsidRPr="00CF0AD0">
          <w:rPr>
            <w:rStyle w:val="a4"/>
          </w:rPr>
          <w:t>-</w:t>
        </w:r>
        <w:r w:rsidR="00672162" w:rsidRPr="00CF0AD0">
          <w:rPr>
            <w:rStyle w:val="a4"/>
            <w:lang w:val="en-US"/>
          </w:rPr>
          <w:t>in</w:t>
        </w:r>
        <w:r w:rsidR="0053757D" w:rsidRPr="00CF0AD0">
          <w:rPr>
            <w:rStyle w:val="a4"/>
          </w:rPr>
          <w:t>;</w:t>
        </w:r>
      </w:hyperlink>
    </w:p>
    <w:p w:rsidR="0053757D" w:rsidRDefault="00CF0AD0" w:rsidP="002B54A5">
      <w:pPr>
        <w:numPr>
          <w:ilvl w:val="0"/>
          <w:numId w:val="36"/>
        </w:numPr>
        <w:ind w:left="284"/>
      </w:pPr>
      <w:hyperlink w:anchor="_Браузер_Internet_Explorer" w:history="1">
        <w:r w:rsidR="0053757D" w:rsidRPr="00CF0AD0">
          <w:rPr>
            <w:rStyle w:val="a4"/>
          </w:rPr>
          <w:t xml:space="preserve">Браузер </w:t>
        </w:r>
        <w:r w:rsidR="0053757D" w:rsidRPr="00CF0AD0">
          <w:rPr>
            <w:rStyle w:val="a4"/>
            <w:lang w:val="en-US"/>
          </w:rPr>
          <w:t>Internet</w:t>
        </w:r>
        <w:r w:rsidR="0053757D" w:rsidRPr="00CF0AD0">
          <w:rPr>
            <w:rStyle w:val="a4"/>
          </w:rPr>
          <w:t xml:space="preserve"> </w:t>
        </w:r>
        <w:r w:rsidR="0053757D" w:rsidRPr="00CF0AD0">
          <w:rPr>
            <w:rStyle w:val="a4"/>
            <w:lang w:val="en-US"/>
          </w:rPr>
          <w:t>Ex</w:t>
        </w:r>
        <w:r w:rsidR="0053757D" w:rsidRPr="00CF0AD0">
          <w:rPr>
            <w:rStyle w:val="a4"/>
            <w:lang w:val="en-US"/>
          </w:rPr>
          <w:t>p</w:t>
        </w:r>
        <w:r w:rsidR="0053757D" w:rsidRPr="00CF0AD0">
          <w:rPr>
            <w:rStyle w:val="a4"/>
            <w:lang w:val="en-US"/>
          </w:rPr>
          <w:t>lorer</w:t>
        </w:r>
        <w:r w:rsidR="0053757D" w:rsidRPr="00CF0AD0">
          <w:rPr>
            <w:rStyle w:val="a4"/>
          </w:rPr>
          <w:t xml:space="preserve"> версии 11 с настроенным режимом совместимости.</w:t>
        </w:r>
      </w:hyperlink>
    </w:p>
    <w:p w:rsidR="00823F10" w:rsidRPr="00E71A06" w:rsidRDefault="00CF0AD0" w:rsidP="002B54A5">
      <w:pPr>
        <w:numPr>
          <w:ilvl w:val="0"/>
          <w:numId w:val="36"/>
        </w:numPr>
        <w:ind w:left="284"/>
      </w:pPr>
      <w:hyperlink w:anchor="_Установка_компонента_SilverLight" w:history="1">
        <w:r w:rsidR="00823F10" w:rsidRPr="00CF0AD0">
          <w:rPr>
            <w:rStyle w:val="a4"/>
          </w:rPr>
          <w:t>Компо</w:t>
        </w:r>
        <w:r w:rsidR="00823F10" w:rsidRPr="00CF0AD0">
          <w:rPr>
            <w:rStyle w:val="a4"/>
          </w:rPr>
          <w:t>н</w:t>
        </w:r>
        <w:r w:rsidR="00823F10" w:rsidRPr="00CF0AD0">
          <w:rPr>
            <w:rStyle w:val="a4"/>
          </w:rPr>
          <w:t xml:space="preserve">ент </w:t>
        </w:r>
        <w:r w:rsidR="00823F10" w:rsidRPr="00CF0AD0">
          <w:rPr>
            <w:rStyle w:val="a4"/>
            <w:lang w:val="en-US"/>
          </w:rPr>
          <w:t>SilverLight</w:t>
        </w:r>
        <w:r w:rsidR="00823F10" w:rsidRPr="00CF0AD0">
          <w:rPr>
            <w:rStyle w:val="a4"/>
          </w:rPr>
          <w:t>.</w:t>
        </w:r>
      </w:hyperlink>
    </w:p>
    <w:p w:rsidR="00672162" w:rsidRPr="0053757D" w:rsidRDefault="00CF0AD0" w:rsidP="002B54A5">
      <w:pPr>
        <w:numPr>
          <w:ilvl w:val="0"/>
          <w:numId w:val="36"/>
        </w:numPr>
        <w:ind w:left="284"/>
      </w:pPr>
      <w:hyperlink w:anchor="_Драйвер_Вашего_носителя" w:history="1">
        <w:r w:rsidR="00672162" w:rsidRPr="00CF0AD0">
          <w:rPr>
            <w:rStyle w:val="a4"/>
          </w:rPr>
          <w:t>Драйвер для нос</w:t>
        </w:r>
        <w:r w:rsidR="00672162" w:rsidRPr="00CF0AD0">
          <w:rPr>
            <w:rStyle w:val="a4"/>
          </w:rPr>
          <w:t>и</w:t>
        </w:r>
        <w:r w:rsidR="00672162" w:rsidRPr="00CF0AD0">
          <w:rPr>
            <w:rStyle w:val="a4"/>
          </w:rPr>
          <w:t>теля электронной подписи (</w:t>
        </w:r>
        <w:r w:rsidR="00672162" w:rsidRPr="00CF0AD0">
          <w:rPr>
            <w:rStyle w:val="a4"/>
            <w:lang w:val="en-US"/>
          </w:rPr>
          <w:t>eToken</w:t>
        </w:r>
        <w:r w:rsidR="00672162" w:rsidRPr="00CF0AD0">
          <w:rPr>
            <w:rStyle w:val="a4"/>
          </w:rPr>
          <w:t xml:space="preserve"> или </w:t>
        </w:r>
        <w:r w:rsidR="00672162" w:rsidRPr="00CF0AD0">
          <w:rPr>
            <w:rStyle w:val="a4"/>
            <w:lang w:val="en-US"/>
          </w:rPr>
          <w:t>Rutoken</w:t>
        </w:r>
        <w:r w:rsidR="00672162" w:rsidRPr="00CF0AD0">
          <w:rPr>
            <w:rStyle w:val="a4"/>
          </w:rPr>
          <w:t>)</w:t>
        </w:r>
      </w:hyperlink>
    </w:p>
    <w:p w:rsidR="00672162" w:rsidRDefault="00672162" w:rsidP="002B54A5">
      <w:pPr>
        <w:numPr>
          <w:ilvl w:val="0"/>
          <w:numId w:val="35"/>
        </w:numPr>
        <w:ind w:left="284"/>
      </w:pPr>
      <w:r>
        <w:t>Установлены и н</w:t>
      </w:r>
      <w:r w:rsidR="0053757D">
        <w:t>астроен</w:t>
      </w:r>
      <w:r>
        <w:t>ы сертификаты:</w:t>
      </w:r>
    </w:p>
    <w:p w:rsidR="0053757D" w:rsidRDefault="00672162" w:rsidP="002B54A5">
      <w:pPr>
        <w:ind w:left="284" w:firstLine="0"/>
      </w:pPr>
      <w:r>
        <w:t xml:space="preserve">- </w:t>
      </w:r>
      <w:hyperlink w:anchor="_Сертификат_должностного_лица" w:history="1">
        <w:r w:rsidRPr="00CF0AD0">
          <w:rPr>
            <w:rStyle w:val="a4"/>
          </w:rPr>
          <w:t>должностного лица орг</w:t>
        </w:r>
        <w:r w:rsidRPr="00CF0AD0">
          <w:rPr>
            <w:rStyle w:val="a4"/>
          </w:rPr>
          <w:t>а</w:t>
        </w:r>
        <w:r w:rsidRPr="00CF0AD0">
          <w:rPr>
            <w:rStyle w:val="a4"/>
          </w:rPr>
          <w:t>низации</w:t>
        </w:r>
        <w:r w:rsidR="00823F10" w:rsidRPr="00CF0AD0">
          <w:rPr>
            <w:rStyle w:val="a4"/>
          </w:rPr>
          <w:t>;</w:t>
        </w:r>
      </w:hyperlink>
    </w:p>
    <w:p w:rsidR="00823F10" w:rsidRDefault="00823F10" w:rsidP="002B54A5">
      <w:pPr>
        <w:ind w:left="284" w:firstLine="0"/>
      </w:pPr>
      <w:r>
        <w:t xml:space="preserve">- </w:t>
      </w:r>
      <w:hyperlink w:anchor="_Корневой_сертификат_Головного" w:history="1">
        <w:r w:rsidRPr="00CF0AD0">
          <w:rPr>
            <w:rStyle w:val="a4"/>
          </w:rPr>
          <w:t>корневой сертификат Г</w:t>
        </w:r>
        <w:r w:rsidRPr="00CF0AD0">
          <w:rPr>
            <w:rStyle w:val="a4"/>
          </w:rPr>
          <w:t>о</w:t>
        </w:r>
        <w:r w:rsidRPr="00CF0AD0">
          <w:rPr>
            <w:rStyle w:val="a4"/>
          </w:rPr>
          <w:t>ловного удостоверяющего центра (УЦ) Минкомсвязи</w:t>
        </w:r>
      </w:hyperlink>
    </w:p>
    <w:p w:rsidR="00823F10" w:rsidRDefault="00823F10" w:rsidP="002B54A5">
      <w:pPr>
        <w:ind w:left="284" w:firstLine="0"/>
      </w:pPr>
      <w:r>
        <w:t xml:space="preserve">- </w:t>
      </w:r>
      <w:hyperlink w:anchor="_Кросс-сертификаты_«УЦ_1" w:history="1">
        <w:r w:rsidRPr="00CF0AD0">
          <w:rPr>
            <w:rStyle w:val="a4"/>
          </w:rPr>
          <w:t xml:space="preserve">кросс-сертификаты </w:t>
        </w:r>
        <w:r w:rsidRPr="00CF0AD0">
          <w:rPr>
            <w:rStyle w:val="a4"/>
          </w:rPr>
          <w:t>«</w:t>
        </w:r>
        <w:r w:rsidRPr="00CF0AD0">
          <w:rPr>
            <w:rStyle w:val="a4"/>
          </w:rPr>
          <w:t>УЦ1 ИС ГУЦ» и «УЦ2 ИС ГУЦ» Минкомсвязи</w:t>
        </w:r>
      </w:hyperlink>
    </w:p>
    <w:p w:rsidR="00823F10" w:rsidRDefault="00823F10" w:rsidP="002B54A5">
      <w:pPr>
        <w:ind w:left="284" w:firstLine="0"/>
      </w:pPr>
      <w:r>
        <w:t xml:space="preserve">- </w:t>
      </w:r>
      <w:hyperlink w:anchor="_Кросс-сертификат_Вашего_удостоверяю" w:history="1">
        <w:r w:rsidRPr="00CF0AD0">
          <w:rPr>
            <w:rStyle w:val="a4"/>
          </w:rPr>
          <w:t>кросс-сертификат Вашег</w:t>
        </w:r>
        <w:r w:rsidRPr="00CF0AD0">
          <w:rPr>
            <w:rStyle w:val="a4"/>
          </w:rPr>
          <w:t>о</w:t>
        </w:r>
        <w:r w:rsidRPr="00CF0AD0">
          <w:rPr>
            <w:rStyle w:val="a4"/>
          </w:rPr>
          <w:t xml:space="preserve"> УЦ</w:t>
        </w:r>
      </w:hyperlink>
    </w:p>
    <w:p w:rsidR="00C5387C" w:rsidRDefault="00E71A06" w:rsidP="00AA5CA0">
      <w:pPr>
        <w:pStyle w:val="1"/>
      </w:pPr>
      <w:bookmarkStart w:id="2" w:name="_Параметры_рабочей_станции"/>
      <w:bookmarkStart w:id="3" w:name="_Toc468803972"/>
      <w:bookmarkEnd w:id="2"/>
      <w:r w:rsidRPr="00BF5D0E">
        <w:lastRenderedPageBreak/>
        <w:t>Параметры</w:t>
      </w:r>
      <w:r>
        <w:t xml:space="preserve"> рабочей станции</w:t>
      </w:r>
      <w:bookmarkEnd w:id="3"/>
    </w:p>
    <w:p w:rsidR="00170FFB" w:rsidRPr="00170FFB" w:rsidRDefault="00170FFB" w:rsidP="00AA5CA0">
      <w:pPr>
        <w:pStyle w:val="2"/>
      </w:pPr>
      <w:bookmarkStart w:id="4" w:name="_Toc468803973"/>
      <w:r>
        <w:t>Операционная система</w:t>
      </w:r>
      <w:bookmarkEnd w:id="4"/>
    </w:p>
    <w:p w:rsidR="00170FFB" w:rsidRDefault="00170FFB" w:rsidP="002B54A5">
      <w:pPr>
        <w:numPr>
          <w:ilvl w:val="0"/>
          <w:numId w:val="27"/>
        </w:numPr>
        <w:ind w:left="0"/>
      </w:pPr>
      <w:r w:rsidRPr="00170FFB">
        <w:t>Компьютер, с которого осуществляется доступ к Порталу, должен работать под управлением ОС Windows (</w:t>
      </w:r>
      <w:r w:rsidR="005F3C6A">
        <w:t xml:space="preserve">рекомендуемая версия </w:t>
      </w:r>
      <w:r w:rsidR="005F3C6A">
        <w:rPr>
          <w:lang w:val="en-US"/>
        </w:rPr>
        <w:t>OC</w:t>
      </w:r>
      <w:r w:rsidR="005F3C6A" w:rsidRPr="00E71A06">
        <w:t xml:space="preserve"> – </w:t>
      </w:r>
      <w:r w:rsidR="005F3C6A">
        <w:rPr>
          <w:lang w:val="en-US"/>
        </w:rPr>
        <w:t>Windows</w:t>
      </w:r>
      <w:r w:rsidR="005F3C6A" w:rsidRPr="00E71A06">
        <w:t xml:space="preserve"> 7 </w:t>
      </w:r>
      <w:r w:rsidR="005F3C6A">
        <w:t>или выше</w:t>
      </w:r>
      <w:r w:rsidRPr="00170FFB">
        <w:t>).</w:t>
      </w:r>
    </w:p>
    <w:p w:rsidR="005F3C6A" w:rsidRDefault="005F3C6A" w:rsidP="002B54A5">
      <w:pPr>
        <w:ind w:firstLine="0"/>
      </w:pPr>
      <w:r>
        <w:t>Внимание</w:t>
      </w:r>
      <w:r w:rsidRPr="00E71A06">
        <w:t xml:space="preserve">: </w:t>
      </w:r>
      <w:r>
        <w:t xml:space="preserve">При работе на портале с использованием </w:t>
      </w:r>
      <w:r>
        <w:rPr>
          <w:lang w:val="en-US"/>
        </w:rPr>
        <w:t>Windows</w:t>
      </w:r>
      <w:r w:rsidRPr="00E71A06">
        <w:t xml:space="preserve"> </w:t>
      </w:r>
      <w:r>
        <w:rPr>
          <w:lang w:val="en-US"/>
        </w:rPr>
        <w:t>XP</w:t>
      </w:r>
      <w:r>
        <w:t xml:space="preserve"> могут возникать трудности, по причине того, что данная ОС </w:t>
      </w:r>
      <w:r w:rsidR="00B81999">
        <w:t xml:space="preserve">устарела и более не поддерживается </w:t>
      </w:r>
      <w:r w:rsidR="00B81999">
        <w:rPr>
          <w:lang w:val="en-US"/>
        </w:rPr>
        <w:t>Microsoft</w:t>
      </w:r>
      <w:r w:rsidR="00B81999">
        <w:t>.</w:t>
      </w:r>
    </w:p>
    <w:p w:rsidR="00E71A06" w:rsidRPr="00B81999" w:rsidRDefault="00E71A06" w:rsidP="002B54A5">
      <w:pPr>
        <w:ind w:firstLine="0"/>
      </w:pPr>
    </w:p>
    <w:p w:rsidR="000C4FC5" w:rsidRDefault="000C4FC5" w:rsidP="002B54A5">
      <w:pPr>
        <w:numPr>
          <w:ilvl w:val="0"/>
          <w:numId w:val="27"/>
        </w:numPr>
        <w:ind w:left="0"/>
      </w:pPr>
      <w:r>
        <w:t>П</w:t>
      </w:r>
      <w:r w:rsidRPr="00CC5CD4">
        <w:t>ользователь операционной системы Windows</w:t>
      </w:r>
      <w:r w:rsidR="00446F79">
        <w:t xml:space="preserve"> </w:t>
      </w:r>
      <w:r w:rsidRPr="00CC5CD4">
        <w:t xml:space="preserve">должен иметь права </w:t>
      </w:r>
      <w:r>
        <w:t>администратора, если таких прав нет, то обратитесь к вашему системному администратору.</w:t>
      </w:r>
    </w:p>
    <w:p w:rsidR="00E71A06" w:rsidRDefault="00E71A06" w:rsidP="002B54A5">
      <w:pPr>
        <w:ind w:firstLine="0"/>
      </w:pPr>
    </w:p>
    <w:p w:rsidR="000C4FC5" w:rsidRPr="00EF430C" w:rsidRDefault="000C4FC5" w:rsidP="002B54A5">
      <w:pPr>
        <w:numPr>
          <w:ilvl w:val="0"/>
          <w:numId w:val="27"/>
        </w:numPr>
        <w:ind w:left="0"/>
      </w:pPr>
      <w:r>
        <w:t xml:space="preserve">Если с данного компьютера происходит отправка отчётов с использованием сертификата (ЭП) в другие органы, то необходимо использовать другой отдельный ПК или на этом же сделать другую учётную запись (второго пользователя) в </w:t>
      </w:r>
      <w:r>
        <w:rPr>
          <w:lang w:val="en-US"/>
        </w:rPr>
        <w:t>Windows</w:t>
      </w:r>
      <w:r>
        <w:t>.</w:t>
      </w:r>
    </w:p>
    <w:p w:rsidR="00AF73B6" w:rsidRDefault="00AF73B6" w:rsidP="00A732B9">
      <w:pPr>
        <w:pStyle w:val="a9"/>
        <w:spacing w:before="0" w:beforeAutospacing="0" w:after="0" w:afterAutospacing="0"/>
        <w:ind w:firstLine="0"/>
        <w:rPr>
          <w:noProof/>
        </w:rPr>
      </w:pPr>
    </w:p>
    <w:p w:rsidR="00170FFB" w:rsidRDefault="00170FFB" w:rsidP="00AA5CA0">
      <w:pPr>
        <w:pStyle w:val="2"/>
      </w:pPr>
      <w:bookmarkStart w:id="5" w:name="_Доступ_к_сети"/>
      <w:bookmarkStart w:id="6" w:name="_Toc468803974"/>
      <w:bookmarkEnd w:id="5"/>
      <w:r>
        <w:t>Доступ к сети Интернет</w:t>
      </w:r>
      <w:bookmarkEnd w:id="6"/>
    </w:p>
    <w:p w:rsidR="00170FFB" w:rsidRDefault="00170FFB" w:rsidP="00AA5CA0">
      <w:r w:rsidRPr="00CC5CD4">
        <w:t xml:space="preserve">Доступ к сети Интернет на компьютере, на котором планируется настроить рабочее место пользователя Портала, должен осуществляться </w:t>
      </w:r>
      <w:r w:rsidRPr="00CC5CD4">
        <w:rPr>
          <w:u w:val="single"/>
        </w:rPr>
        <w:t>напрямую</w:t>
      </w:r>
      <w:r w:rsidRPr="00CC5CD4">
        <w:t>, т.</w:t>
      </w:r>
      <w:r w:rsidR="008D6191">
        <w:t>е</w:t>
      </w:r>
      <w:r w:rsidRPr="00CC5CD4">
        <w:t>. без использования прокси-сервера.</w:t>
      </w:r>
    </w:p>
    <w:p w:rsidR="00DA13D2" w:rsidRPr="00A732B9" w:rsidRDefault="00DA13D2" w:rsidP="00DA13D2">
      <w:pPr>
        <w:pStyle w:val="a9"/>
        <w:rPr>
          <w:rFonts w:ascii="Segoe UI" w:hAnsi="Segoe UI" w:cs="Segoe UI"/>
        </w:rPr>
      </w:pPr>
      <w:r w:rsidRPr="00A732B9">
        <w:rPr>
          <w:rFonts w:ascii="Segoe UI" w:hAnsi="Segoe UI" w:cs="Segoe UI"/>
        </w:rPr>
        <w:t xml:space="preserve">В случае если доступ в Интернет осуществляется через корпоративную сеть использующую прокси-сервер или межсетевой экран (файервол, брандмауэр), необходимо открыть порт </w:t>
      </w:r>
      <w:r w:rsidRPr="00A732B9">
        <w:rPr>
          <w:rStyle w:val="afc"/>
          <w:rFonts w:ascii="Segoe UI" w:hAnsi="Segoe UI" w:cs="Segoe UI"/>
        </w:rPr>
        <w:t>8081 (TCP/IP)</w:t>
      </w:r>
      <w:r w:rsidRPr="00A732B9">
        <w:rPr>
          <w:rFonts w:ascii="Segoe UI" w:hAnsi="Segoe UI" w:cs="Segoe UI"/>
        </w:rPr>
        <w:t xml:space="preserve"> для доступа к IP адресам:</w:t>
      </w:r>
    </w:p>
    <w:p w:rsidR="00DA13D2" w:rsidRPr="00A732B9" w:rsidRDefault="00DA13D2" w:rsidP="00DA13D2">
      <w:pPr>
        <w:pStyle w:val="a9"/>
        <w:rPr>
          <w:rFonts w:ascii="Segoe UI" w:hAnsi="Segoe UI" w:cs="Segoe UI"/>
        </w:rPr>
      </w:pPr>
      <w:r w:rsidRPr="00A732B9">
        <w:rPr>
          <w:rFonts w:ascii="Segoe UI" w:hAnsi="Segoe UI" w:cs="Segoe UI"/>
        </w:rPr>
        <w:t xml:space="preserve">- </w:t>
      </w:r>
      <w:r w:rsidRPr="00A732B9">
        <w:rPr>
          <w:rStyle w:val="afc"/>
          <w:rFonts w:ascii="Segoe UI" w:hAnsi="Segoe UI" w:cs="Segoe UI"/>
        </w:rPr>
        <w:t>195.16.102.197</w:t>
      </w:r>
      <w:r w:rsidRPr="00A732B9">
        <w:rPr>
          <w:rFonts w:ascii="Segoe UI" w:hAnsi="Segoe UI" w:cs="Segoe UI"/>
        </w:rPr>
        <w:t xml:space="preserve"> - Web-сайт Росфинмониторинга (</w:t>
      </w:r>
      <w:r w:rsidRPr="00A732B9">
        <w:rPr>
          <w:rStyle w:val="afc"/>
          <w:rFonts w:ascii="Segoe UI" w:hAnsi="Segoe UI" w:cs="Segoe UI"/>
        </w:rPr>
        <w:t>www.fedsfm.ru</w:t>
      </w:r>
      <w:r w:rsidRPr="00A732B9">
        <w:rPr>
          <w:rFonts w:ascii="Segoe UI" w:hAnsi="Segoe UI" w:cs="Segoe UI"/>
        </w:rPr>
        <w:t>)</w:t>
      </w:r>
    </w:p>
    <w:p w:rsidR="00DA13D2" w:rsidRDefault="00DA13D2" w:rsidP="00DA13D2">
      <w:pPr>
        <w:pStyle w:val="a9"/>
        <w:rPr>
          <w:rFonts w:ascii="Segoe UI" w:hAnsi="Segoe UI" w:cs="Segoe UI"/>
        </w:rPr>
      </w:pPr>
      <w:r w:rsidRPr="00A732B9">
        <w:rPr>
          <w:rFonts w:ascii="Segoe UI" w:hAnsi="Segoe UI" w:cs="Segoe UI"/>
        </w:rPr>
        <w:t xml:space="preserve">- </w:t>
      </w:r>
      <w:r w:rsidRPr="00A732B9">
        <w:rPr>
          <w:rStyle w:val="afc"/>
          <w:rFonts w:ascii="Segoe UI" w:hAnsi="Segoe UI" w:cs="Segoe UI"/>
        </w:rPr>
        <w:t>195.16.102.200</w:t>
      </w:r>
      <w:r w:rsidRPr="00A732B9">
        <w:rPr>
          <w:rFonts w:ascii="Segoe UI" w:hAnsi="Segoe UI" w:cs="Segoe UI"/>
        </w:rPr>
        <w:t xml:space="preserve"> - Портал Росфинмониторинга (</w:t>
      </w:r>
      <w:hyperlink r:id="rId8" w:history="1">
        <w:r w:rsidRPr="00A732B9">
          <w:rPr>
            <w:rStyle w:val="a4"/>
            <w:rFonts w:ascii="Segoe UI" w:hAnsi="Segoe UI" w:cs="Segoe UI"/>
            <w:color w:val="auto"/>
          </w:rPr>
          <w:t>https://portal.fedsfm.ru</w:t>
        </w:r>
      </w:hyperlink>
      <w:r w:rsidRPr="00A732B9">
        <w:rPr>
          <w:rFonts w:ascii="Segoe UI" w:hAnsi="Segoe UI" w:cs="Segoe UI"/>
        </w:rPr>
        <w:t xml:space="preserve">) для обмена информацией в электронном виде через </w:t>
      </w:r>
      <w:r w:rsidRPr="00A732B9">
        <w:rPr>
          <w:rStyle w:val="afc"/>
          <w:rFonts w:ascii="Segoe UI" w:hAnsi="Segoe UI" w:cs="Segoe UI"/>
        </w:rPr>
        <w:t>Личный кабинет организаций</w:t>
      </w:r>
      <w:r w:rsidR="00A77448">
        <w:rPr>
          <w:rFonts w:ascii="Segoe UI" w:hAnsi="Segoe UI" w:cs="Segoe UI"/>
        </w:rPr>
        <w:t>.</w:t>
      </w:r>
    </w:p>
    <w:p w:rsidR="00A77731" w:rsidRPr="00A732B9" w:rsidRDefault="00A77731" w:rsidP="00DA13D2">
      <w:pPr>
        <w:pStyle w:val="a9"/>
        <w:rPr>
          <w:rFonts w:ascii="Segoe UI" w:hAnsi="Segoe UI" w:cs="Segoe UI"/>
        </w:rPr>
      </w:pPr>
      <w:r w:rsidRPr="00A732B9">
        <w:rPr>
          <w:rFonts w:ascii="Segoe UI" w:hAnsi="Segoe UI" w:cs="Segoe UI"/>
        </w:rPr>
        <w:t>Также для доступа к сайту и Порталу Росфинмониторинга должны быть открыты порты  </w:t>
      </w:r>
      <w:r w:rsidRPr="00A732B9">
        <w:rPr>
          <w:rStyle w:val="afc"/>
          <w:rFonts w:ascii="Segoe UI" w:hAnsi="Segoe UI" w:cs="Segoe UI"/>
        </w:rPr>
        <w:t>80, 8080, 443, 8443 (TCP/IP)</w:t>
      </w:r>
      <w:r w:rsidDel="00A617BC">
        <w:rPr>
          <w:rStyle w:val="afc"/>
          <w:rFonts w:ascii="Segoe UI" w:hAnsi="Segoe UI" w:cs="Segoe UI"/>
        </w:rPr>
        <w:t xml:space="preserve"> </w:t>
      </w:r>
      <w:r w:rsidRPr="00C314BA">
        <w:t xml:space="preserve"> </w:t>
      </w:r>
    </w:p>
    <w:p w:rsidR="0003762C" w:rsidRPr="002B54A5" w:rsidRDefault="0003762C" w:rsidP="002B54A5">
      <w:pPr>
        <w:pStyle w:val="1"/>
        <w:rPr>
          <w:rStyle w:val="afc"/>
          <w:b/>
          <w:bCs w:val="0"/>
        </w:rPr>
      </w:pPr>
      <w:bookmarkStart w:id="7" w:name="_Установка_и_настройка"/>
      <w:bookmarkStart w:id="8" w:name="_Toc468803975"/>
      <w:bookmarkEnd w:id="7"/>
      <w:r w:rsidRPr="002B54A5">
        <w:lastRenderedPageBreak/>
        <w:t>Установка и настройка программного обеспечения</w:t>
      </w:r>
      <w:bookmarkEnd w:id="8"/>
      <w:r w:rsidDel="00A617BC">
        <w:rPr>
          <w:rStyle w:val="afc"/>
          <w:rFonts w:ascii="Segoe UI" w:hAnsi="Segoe UI" w:cs="Segoe UI"/>
        </w:rPr>
        <w:t xml:space="preserve"> </w:t>
      </w:r>
    </w:p>
    <w:p w:rsidR="004727E0" w:rsidRPr="002B54A5" w:rsidRDefault="0003762C" w:rsidP="002B54A5">
      <w:pPr>
        <w:pStyle w:val="2"/>
        <w:rPr>
          <w:rStyle w:val="afc"/>
          <w:b/>
          <w:bCs w:val="0"/>
        </w:rPr>
      </w:pPr>
      <w:bookmarkStart w:id="9" w:name="_Toc468803976"/>
      <w:r w:rsidRPr="00526EDC">
        <w:t>Microsoft .NET Framework</w:t>
      </w:r>
      <w:bookmarkEnd w:id="9"/>
      <w:r w:rsidDel="0003762C">
        <w:rPr>
          <w:rStyle w:val="afc"/>
          <w:rFonts w:ascii="Segoe UI" w:hAnsi="Segoe UI" w:cs="Segoe UI"/>
        </w:rPr>
        <w:t xml:space="preserve"> </w:t>
      </w:r>
    </w:p>
    <w:p w:rsidR="00D50091" w:rsidRDefault="00444E31" w:rsidP="00AA5CA0">
      <w:bookmarkStart w:id="10" w:name="_Microsoft_.NET_Framework"/>
      <w:bookmarkEnd w:id="10"/>
      <w:r>
        <w:t xml:space="preserve">Наличие </w:t>
      </w:r>
      <w:r w:rsidR="00D50091">
        <w:t xml:space="preserve">последней версии </w:t>
      </w:r>
      <w:r w:rsidRPr="00EF3296">
        <w:t xml:space="preserve">Microsoft </w:t>
      </w:r>
      <w:r w:rsidRPr="00EF3296">
        <w:rPr>
          <w:lang w:val="en-US"/>
        </w:rPr>
        <w:t>F</w:t>
      </w:r>
      <w:r w:rsidRPr="00EF3296">
        <w:t>ramework</w:t>
      </w:r>
      <w:r w:rsidR="00D50091">
        <w:t xml:space="preserve"> для вашей ОС.</w:t>
      </w:r>
      <w:r>
        <w:t xml:space="preserve"> </w:t>
      </w:r>
      <w:r w:rsidR="00D50091">
        <w:t>В</w:t>
      </w:r>
      <w:r w:rsidR="00AF73B6" w:rsidRPr="00EF3296">
        <w:t xml:space="preserve"> случае отсутствия пакет </w:t>
      </w:r>
      <w:r>
        <w:t>необходимо</w:t>
      </w:r>
      <w:r w:rsidRPr="00EF3296">
        <w:t xml:space="preserve"> </w:t>
      </w:r>
      <w:r w:rsidR="00AF73B6" w:rsidRPr="00EF3296">
        <w:t>скачать и установить с официального</w:t>
      </w:r>
      <w:r w:rsidR="00D50091">
        <w:t xml:space="preserve"> сайта:</w:t>
      </w:r>
    </w:p>
    <w:p w:rsidR="00D50091" w:rsidRPr="00A732B9" w:rsidRDefault="00D50091" w:rsidP="00F03AC2">
      <w:pPr>
        <w:rPr>
          <w:lang w:val="en-US"/>
        </w:rPr>
      </w:pPr>
      <w:r w:rsidRPr="00A732B9">
        <w:rPr>
          <w:lang w:val="en-US"/>
        </w:rPr>
        <w:t>.NET Framework 4 (</w:t>
      </w:r>
      <w:r>
        <w:t>Для</w:t>
      </w:r>
      <w:r w:rsidRPr="00A732B9">
        <w:rPr>
          <w:lang w:val="en-US"/>
        </w:rPr>
        <w:t xml:space="preserve"> </w:t>
      </w:r>
      <w:r>
        <w:rPr>
          <w:lang w:val="en-US"/>
        </w:rPr>
        <w:t>Windows XP)</w:t>
      </w:r>
      <w:r w:rsidRPr="00A732B9">
        <w:rPr>
          <w:lang w:val="en-US"/>
        </w:rPr>
        <w:t xml:space="preserve"> - </w:t>
      </w:r>
      <w:hyperlink r:id="rId9" w:history="1">
        <w:r w:rsidRPr="00A732B9">
          <w:rPr>
            <w:rStyle w:val="a4"/>
            <w:lang w:val="en-US"/>
          </w:rPr>
          <w:t>https://www.microsoft.com/ru-ru/download/details.as</w:t>
        </w:r>
        <w:r w:rsidRPr="00A732B9">
          <w:rPr>
            <w:rStyle w:val="a4"/>
            <w:lang w:val="en-US"/>
          </w:rPr>
          <w:t>p</w:t>
        </w:r>
        <w:r w:rsidRPr="00A732B9">
          <w:rPr>
            <w:rStyle w:val="a4"/>
            <w:lang w:val="en-US"/>
          </w:rPr>
          <w:t>x?id=17</w:t>
        </w:r>
        <w:r w:rsidRPr="00A732B9">
          <w:rPr>
            <w:rStyle w:val="a4"/>
            <w:lang w:val="en-US"/>
          </w:rPr>
          <w:t>7</w:t>
        </w:r>
        <w:r w:rsidRPr="00A732B9">
          <w:rPr>
            <w:rStyle w:val="a4"/>
            <w:lang w:val="en-US"/>
          </w:rPr>
          <w:t>18</w:t>
        </w:r>
      </w:hyperlink>
    </w:p>
    <w:p w:rsidR="00D50091" w:rsidRPr="001D7477" w:rsidRDefault="00D50091" w:rsidP="00AA5CA0">
      <w:r w:rsidRPr="00A732B9">
        <w:t>.</w:t>
      </w:r>
      <w:r w:rsidRPr="00D50091">
        <w:rPr>
          <w:lang w:val="en-US"/>
        </w:rPr>
        <w:t>NET</w:t>
      </w:r>
      <w:r w:rsidRPr="00A732B9">
        <w:t xml:space="preserve"> </w:t>
      </w:r>
      <w:r w:rsidRPr="00D50091">
        <w:rPr>
          <w:lang w:val="en-US"/>
        </w:rPr>
        <w:t>Framework</w:t>
      </w:r>
      <w:r w:rsidRPr="00A732B9">
        <w:t xml:space="preserve"> 4.5</w:t>
      </w:r>
      <w:r w:rsidRPr="001D7477">
        <w:t xml:space="preserve"> </w:t>
      </w:r>
      <w:r w:rsidRPr="00A732B9">
        <w:t xml:space="preserve">(Для </w:t>
      </w:r>
      <w:r>
        <w:rPr>
          <w:lang w:val="en-US"/>
        </w:rPr>
        <w:t>Windows</w:t>
      </w:r>
      <w:r w:rsidR="001D7477" w:rsidRPr="001D7477">
        <w:t xml:space="preserve"> </w:t>
      </w:r>
      <w:r w:rsidR="001D7477">
        <w:t>более высокой версии</w:t>
      </w:r>
      <w:r w:rsidRPr="00A732B9">
        <w:t>)</w:t>
      </w:r>
      <w:r w:rsidR="001D7477" w:rsidRPr="00A732B9">
        <w:t xml:space="preserve"> </w:t>
      </w:r>
      <w:r w:rsidRPr="001D7477">
        <w:t xml:space="preserve">- </w:t>
      </w:r>
      <w:hyperlink r:id="rId10" w:history="1">
        <w:r w:rsidRPr="00CC6F9B">
          <w:rPr>
            <w:rStyle w:val="a4"/>
            <w:lang w:val="en-US"/>
          </w:rPr>
          <w:t>https</w:t>
        </w:r>
        <w:r w:rsidRPr="00A732B9">
          <w:rPr>
            <w:rStyle w:val="a4"/>
          </w:rPr>
          <w:t>://</w:t>
        </w:r>
        <w:r w:rsidRPr="00CC6F9B">
          <w:rPr>
            <w:rStyle w:val="a4"/>
            <w:lang w:val="en-US"/>
          </w:rPr>
          <w:t>www</w:t>
        </w:r>
        <w:r w:rsidRPr="00A732B9">
          <w:rPr>
            <w:rStyle w:val="a4"/>
          </w:rPr>
          <w:t>.</w:t>
        </w:r>
        <w:r w:rsidRPr="00CC6F9B">
          <w:rPr>
            <w:rStyle w:val="a4"/>
            <w:lang w:val="en-US"/>
          </w:rPr>
          <w:t>microsoft</w:t>
        </w:r>
        <w:r w:rsidRPr="00A732B9">
          <w:rPr>
            <w:rStyle w:val="a4"/>
          </w:rPr>
          <w:t>.</w:t>
        </w:r>
        <w:r w:rsidRPr="00CC6F9B">
          <w:rPr>
            <w:rStyle w:val="a4"/>
            <w:lang w:val="en-US"/>
          </w:rPr>
          <w:t>com</w:t>
        </w:r>
        <w:r w:rsidRPr="00A732B9">
          <w:rPr>
            <w:rStyle w:val="a4"/>
          </w:rPr>
          <w:t>/</w:t>
        </w:r>
        <w:r w:rsidRPr="00CC6F9B">
          <w:rPr>
            <w:rStyle w:val="a4"/>
            <w:lang w:val="en-US"/>
          </w:rPr>
          <w:t>ru</w:t>
        </w:r>
        <w:r w:rsidRPr="00A732B9">
          <w:rPr>
            <w:rStyle w:val="a4"/>
          </w:rPr>
          <w:t>-</w:t>
        </w:r>
        <w:r w:rsidRPr="00CC6F9B">
          <w:rPr>
            <w:rStyle w:val="a4"/>
            <w:lang w:val="en-US"/>
          </w:rPr>
          <w:t>ru</w:t>
        </w:r>
        <w:r w:rsidRPr="00A732B9">
          <w:rPr>
            <w:rStyle w:val="a4"/>
          </w:rPr>
          <w:t>/</w:t>
        </w:r>
        <w:r w:rsidRPr="00CC6F9B">
          <w:rPr>
            <w:rStyle w:val="a4"/>
            <w:lang w:val="en-US"/>
          </w:rPr>
          <w:t>download</w:t>
        </w:r>
        <w:r w:rsidRPr="00A732B9">
          <w:rPr>
            <w:rStyle w:val="a4"/>
          </w:rPr>
          <w:t>/</w:t>
        </w:r>
        <w:r w:rsidRPr="00CC6F9B">
          <w:rPr>
            <w:rStyle w:val="a4"/>
            <w:lang w:val="en-US"/>
          </w:rPr>
          <w:t>details</w:t>
        </w:r>
        <w:r w:rsidRPr="00A732B9">
          <w:rPr>
            <w:rStyle w:val="a4"/>
          </w:rPr>
          <w:t>.</w:t>
        </w:r>
        <w:r w:rsidRPr="00CC6F9B">
          <w:rPr>
            <w:rStyle w:val="a4"/>
            <w:lang w:val="en-US"/>
          </w:rPr>
          <w:t>aspx</w:t>
        </w:r>
        <w:r w:rsidRPr="00A732B9">
          <w:rPr>
            <w:rStyle w:val="a4"/>
          </w:rPr>
          <w:t>?</w:t>
        </w:r>
        <w:r w:rsidRPr="00CC6F9B">
          <w:rPr>
            <w:rStyle w:val="a4"/>
            <w:lang w:val="en-US"/>
          </w:rPr>
          <w:t>id</w:t>
        </w:r>
        <w:r w:rsidRPr="00A732B9">
          <w:rPr>
            <w:rStyle w:val="a4"/>
          </w:rPr>
          <w:t>=30653</w:t>
        </w:r>
      </w:hyperlink>
    </w:p>
    <w:p w:rsidR="00767FD8" w:rsidRDefault="00343AEF" w:rsidP="00A732B9">
      <w:r w:rsidRPr="00EF3296">
        <w:t xml:space="preserve">Список </w:t>
      </w:r>
      <w:r w:rsidR="00526EDC">
        <w:t xml:space="preserve">установленной версии </w:t>
      </w:r>
      <w:r w:rsidR="00526EDC" w:rsidRPr="00526EDC">
        <w:t>.NET Framework</w:t>
      </w:r>
      <w:r w:rsidR="00526EDC" w:rsidRPr="00526EDC" w:rsidDel="00526EDC">
        <w:t xml:space="preserve"> </w:t>
      </w:r>
      <w:r w:rsidR="00526EDC">
        <w:t xml:space="preserve"> </w:t>
      </w:r>
      <w:r w:rsidRPr="00EF3296">
        <w:t>на</w:t>
      </w:r>
      <w:r w:rsidR="00526EDC">
        <w:t xml:space="preserve"> </w:t>
      </w:r>
      <w:r w:rsidR="00C504CF" w:rsidRPr="00EF3296">
        <w:t xml:space="preserve">можно просмотреть, открыв Пуск – Панель управления </w:t>
      </w:r>
      <w:r w:rsidR="007A1C5D" w:rsidRPr="00EF3296">
        <w:t>–</w:t>
      </w:r>
      <w:r w:rsidR="00C504CF" w:rsidRPr="00EF3296">
        <w:t xml:space="preserve"> </w:t>
      </w:r>
      <w:r w:rsidR="007A1C5D" w:rsidRPr="00EF3296">
        <w:t>Программы и компоненты</w:t>
      </w:r>
      <w:r w:rsidR="00526EDC">
        <w:t>(Установка и удаление программ):</w:t>
      </w:r>
    </w:p>
    <w:p w:rsidR="00B76A65" w:rsidRDefault="00C7713F" w:rsidP="00A732B9">
      <w:pPr>
        <w:pStyle w:val="a9"/>
        <w:spacing w:before="0" w:beforeAutospacing="0" w:after="0" w:afterAutospacing="0"/>
        <w:ind w:firstLine="0"/>
        <w:jc w:val="center"/>
      </w:pPr>
      <w:r>
        <w:rPr>
          <w:noProof/>
        </w:rPr>
        <w:drawing>
          <wp:inline distT="0" distB="0" distL="0" distR="0">
            <wp:extent cx="4927600" cy="34544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FD8" w:rsidRDefault="00767FD8" w:rsidP="008D6191">
      <w:pPr>
        <w:pStyle w:val="a9"/>
        <w:jc w:val="center"/>
      </w:pPr>
    </w:p>
    <w:p w:rsidR="00AF73B6" w:rsidRPr="00EF3296" w:rsidRDefault="007A1C5D" w:rsidP="00AA5CA0">
      <w:pPr>
        <w:pStyle w:val="2"/>
      </w:pPr>
      <w:bookmarkStart w:id="11" w:name="_СКЗИ_«КриптоПро_CSP»"/>
      <w:bookmarkEnd w:id="11"/>
      <w:r w:rsidRPr="00EF3296">
        <w:t xml:space="preserve"> </w:t>
      </w:r>
      <w:bookmarkStart w:id="12" w:name="_Toc468803977"/>
      <w:r w:rsidR="00AE2896" w:rsidRPr="00EF3296">
        <w:t>СКЗИ «</w:t>
      </w:r>
      <w:r w:rsidR="00AF73B6" w:rsidRPr="00EF3296">
        <w:t>КриптоПро CSP</w:t>
      </w:r>
      <w:r w:rsidR="00AE2896" w:rsidRPr="00EF3296">
        <w:t>»</w:t>
      </w:r>
      <w:bookmarkEnd w:id="12"/>
    </w:p>
    <w:p w:rsidR="00A2476E" w:rsidRPr="00EF3296" w:rsidRDefault="00A2476E" w:rsidP="00AA5CA0">
      <w:r w:rsidRPr="00EF3296">
        <w:t>Для использования механизма подписания д</w:t>
      </w:r>
      <w:r w:rsidR="000A6D40" w:rsidRPr="00EF3296">
        <w:t>окументов средствами электронной</w:t>
      </w:r>
      <w:r w:rsidRPr="00EF3296">
        <w:t xml:space="preserve"> подписи на Вашем компьютере должен быть установлен</w:t>
      </w:r>
      <w:r w:rsidR="00BE55DF">
        <w:t>о</w:t>
      </w:r>
      <w:r w:rsidRPr="00EF3296">
        <w:t xml:space="preserve"> </w:t>
      </w:r>
      <w:r w:rsidR="00AE2896" w:rsidRPr="00EF3296">
        <w:t>средство криптографической защиты  информации (СКЗИ) «</w:t>
      </w:r>
      <w:r w:rsidR="007A1C5D" w:rsidRPr="00EF3296">
        <w:t xml:space="preserve">КриптоПро </w:t>
      </w:r>
      <w:r w:rsidR="007A1C5D" w:rsidRPr="00EF3296">
        <w:rPr>
          <w:lang w:val="en-US"/>
        </w:rPr>
        <w:t>CSP</w:t>
      </w:r>
      <w:r w:rsidR="00AE2896" w:rsidRPr="00EF3296">
        <w:t>»</w:t>
      </w:r>
      <w:r w:rsidR="007A1C5D" w:rsidRPr="00EF3296">
        <w:t xml:space="preserve"> версии 3.6</w:t>
      </w:r>
      <w:r w:rsidR="00DA13D2">
        <w:t xml:space="preserve"> или выше</w:t>
      </w:r>
      <w:r w:rsidRPr="00EF3296">
        <w:t>.</w:t>
      </w:r>
    </w:p>
    <w:p w:rsidR="00A2476E" w:rsidRPr="00EF3296" w:rsidRDefault="00AE2896" w:rsidP="00AA5CA0">
      <w:r w:rsidRPr="00EF3296">
        <w:t>СКЗИ</w:t>
      </w:r>
      <w:r w:rsidR="00DC2931" w:rsidRPr="00EF3296">
        <w:t xml:space="preserve"> </w:t>
      </w:r>
      <w:r w:rsidRPr="00EF3296">
        <w:t>«</w:t>
      </w:r>
      <w:r w:rsidR="00DC2931" w:rsidRPr="00EF3296">
        <w:t xml:space="preserve">КриптоПро </w:t>
      </w:r>
      <w:r w:rsidR="00DC2931" w:rsidRPr="00EF3296">
        <w:rPr>
          <w:lang w:val="en-US"/>
        </w:rPr>
        <w:t>CSP</w:t>
      </w:r>
      <w:r w:rsidRPr="00EF3296">
        <w:t>»</w:t>
      </w:r>
      <w:r w:rsidR="00DC2931" w:rsidRPr="00EF3296">
        <w:t xml:space="preserve"> является платным и</w:t>
      </w:r>
      <w:r w:rsidR="007A1C5D" w:rsidRPr="00EF3296">
        <w:t xml:space="preserve"> мож</w:t>
      </w:r>
      <w:r w:rsidR="00DC2931" w:rsidRPr="00EF3296">
        <w:t>ет быть получено</w:t>
      </w:r>
      <w:r w:rsidR="007A1C5D" w:rsidRPr="00EF3296">
        <w:t xml:space="preserve"> </w:t>
      </w:r>
      <w:r w:rsidRPr="00EF3296">
        <w:t xml:space="preserve">следующими </w:t>
      </w:r>
      <w:r w:rsidR="007A1C5D" w:rsidRPr="00EF3296">
        <w:t>способами:</w:t>
      </w:r>
    </w:p>
    <w:p w:rsidR="007A1C5D" w:rsidRPr="00EF3296" w:rsidRDefault="007A1C5D" w:rsidP="000C106B">
      <w:pPr>
        <w:pStyle w:val="a9"/>
        <w:numPr>
          <w:ilvl w:val="0"/>
          <w:numId w:val="26"/>
        </w:numPr>
      </w:pPr>
      <w:r w:rsidRPr="00EF3296">
        <w:t>В удостоверяющем центре, при получении сертификата квалифицированной ЭП</w:t>
      </w:r>
      <w:r w:rsidR="00BE55DF">
        <w:t>.</w:t>
      </w:r>
    </w:p>
    <w:p w:rsidR="007A1C5D" w:rsidRDefault="007A1C5D" w:rsidP="000C106B">
      <w:pPr>
        <w:pStyle w:val="a9"/>
        <w:numPr>
          <w:ilvl w:val="0"/>
          <w:numId w:val="26"/>
        </w:numPr>
      </w:pPr>
      <w:r w:rsidRPr="00EF3296">
        <w:t xml:space="preserve">У </w:t>
      </w:r>
      <w:r w:rsidR="00AE2896" w:rsidRPr="00EF3296">
        <w:t>компании</w:t>
      </w:r>
      <w:r w:rsidR="00483BA6">
        <w:t>-</w:t>
      </w:r>
      <w:r w:rsidR="00AE2896" w:rsidRPr="00EF3296">
        <w:t xml:space="preserve">разработчика СКЗИ «КриптоПро </w:t>
      </w:r>
      <w:r w:rsidR="00AE2896" w:rsidRPr="00EF3296">
        <w:rPr>
          <w:lang w:val="en-US"/>
        </w:rPr>
        <w:t>CSP</w:t>
      </w:r>
      <w:r w:rsidR="00AE2896" w:rsidRPr="00EF3296">
        <w:t xml:space="preserve">»  </w:t>
      </w:r>
      <w:r w:rsidR="006329FF" w:rsidRPr="00EF3296">
        <w:t>(на сайте разработчика можно скачать условно-бесплатную версию с периодом бесплатной пробной эксплуатации 3 месяца</w:t>
      </w:r>
      <w:r w:rsidR="00CE3B5D">
        <w:t xml:space="preserve"> по ссылке </w:t>
      </w:r>
      <w:hyperlink r:id="rId12" w:history="1">
        <w:r w:rsidR="00CE3B5D">
          <w:rPr>
            <w:rStyle w:val="a4"/>
          </w:rPr>
          <w:t>http://www.cryptopro.ru/products/fkc/etoken/downloads</w:t>
        </w:r>
      </w:hyperlink>
      <w:r w:rsidR="006329FF" w:rsidRPr="00EF3296">
        <w:t xml:space="preserve">) </w:t>
      </w:r>
      <w:r w:rsidR="00AE2896" w:rsidRPr="00EF3296">
        <w:t xml:space="preserve">или </w:t>
      </w:r>
      <w:r w:rsidR="006329FF" w:rsidRPr="00EF3296">
        <w:t>у</w:t>
      </w:r>
      <w:r w:rsidR="00AE2896" w:rsidRPr="00EF3296">
        <w:t xml:space="preserve"> </w:t>
      </w:r>
      <w:r w:rsidRPr="00EF3296">
        <w:t>официального дилера</w:t>
      </w:r>
      <w:r w:rsidR="00BE55DF">
        <w:t>.</w:t>
      </w:r>
      <w:r w:rsidRPr="00EF3296">
        <w:t xml:space="preserve"> </w:t>
      </w:r>
    </w:p>
    <w:p w:rsidR="00CE3B5D" w:rsidRDefault="00CE3B5D" w:rsidP="00A732B9">
      <w:pPr>
        <w:numPr>
          <w:ilvl w:val="0"/>
          <w:numId w:val="26"/>
        </w:numPr>
      </w:pPr>
      <w:r w:rsidRPr="00EF3296">
        <w:t xml:space="preserve">Более подробную информацию по установке и использованию СКЗИ «КриптоПро CSP» можно получить в </w:t>
      </w:r>
      <w:hyperlink r:id="rId13" w:history="1">
        <w:r>
          <w:rPr>
            <w:rStyle w:val="a4"/>
          </w:rPr>
          <w:t>http://www.cryptopro.ru/sites/default/files/docs/csp36r3/instruction_csp_r3.pdf</w:t>
        </w:r>
      </w:hyperlink>
      <w:r w:rsidRPr="00EF3296">
        <w:t>.</w:t>
      </w:r>
    </w:p>
    <w:p w:rsidR="00E71A06" w:rsidRDefault="00E71A06" w:rsidP="002B54A5">
      <w:pPr>
        <w:ind w:left="1145" w:firstLine="0"/>
      </w:pPr>
    </w:p>
    <w:p w:rsidR="00E71A06" w:rsidRPr="00A732B9" w:rsidRDefault="00E71A06" w:rsidP="00E71A06">
      <w:pPr>
        <w:pStyle w:val="2"/>
        <w:rPr>
          <w:lang w:val="en-US"/>
        </w:rPr>
      </w:pPr>
      <w:bookmarkStart w:id="13" w:name="_Toc468803978"/>
      <w:r w:rsidRPr="00EF3296">
        <w:t>КриптоПро</w:t>
      </w:r>
      <w:r w:rsidRPr="00A732B9">
        <w:rPr>
          <w:lang w:val="en-US"/>
        </w:rPr>
        <w:t xml:space="preserve"> </w:t>
      </w:r>
      <w:r w:rsidRPr="00EF3296">
        <w:t>ЭЦП</w:t>
      </w:r>
      <w:r w:rsidRPr="00A732B9">
        <w:rPr>
          <w:lang w:val="en-US"/>
        </w:rPr>
        <w:t xml:space="preserve"> Browser plug-in</w:t>
      </w:r>
      <w:bookmarkEnd w:id="13"/>
    </w:p>
    <w:p w:rsidR="00E71A06" w:rsidRPr="00EF3296" w:rsidRDefault="00E71A06" w:rsidP="00E71A06">
      <w:r w:rsidRPr="00EF3296">
        <w:t xml:space="preserve">Установочный файл плагина можно скачать </w:t>
      </w:r>
      <w:r w:rsidRPr="001F189B">
        <w:rPr>
          <w:color w:val="0070C0"/>
        </w:rPr>
        <w:t>http://www.cryptopro.ru/products/cades/plugin/get_2_0</w:t>
      </w:r>
    </w:p>
    <w:p w:rsidR="00E71A06" w:rsidRPr="00EF3296" w:rsidRDefault="00E71A06" w:rsidP="00E71A06">
      <w:r w:rsidRPr="00EF3296">
        <w:t xml:space="preserve">Для установки запустите скачанный файл и нажмите кнопку </w:t>
      </w:r>
      <w:r w:rsidRPr="00EF3296">
        <w:rPr>
          <w:b/>
        </w:rPr>
        <w:t>Да</w:t>
      </w:r>
      <w:r w:rsidRPr="00EF3296">
        <w:t>.</w:t>
      </w:r>
    </w:p>
    <w:p w:rsidR="00E71A06" w:rsidRPr="00EF3296" w:rsidRDefault="00C7713F" w:rsidP="00E71A06">
      <w:pPr>
        <w:pStyle w:val="a3"/>
        <w:ind w:left="0"/>
        <w:jc w:val="center"/>
      </w:pPr>
      <w:r w:rsidRPr="00400749">
        <w:rPr>
          <w:noProof/>
          <w:lang w:eastAsia="ru-RU"/>
        </w:rPr>
        <w:drawing>
          <wp:inline distT="0" distB="0" distL="0" distR="0">
            <wp:extent cx="2997200" cy="1473200"/>
            <wp:effectExtent l="0" t="0" r="0" b="0"/>
            <wp:docPr id="2" name="Рисунок 10" descr="C:\Users\oa.isaeva\Documents\РФМ Faq\capture\2013-06-03 15_59_22-КриптоПро ЭЦП Browser plug-i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oa.isaeva\Documents\РФМ Faq\capture\2013-06-03 15_59_22-КриптоПро ЭЦП Browser plug-in.jp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06" w:rsidRPr="00EF3296" w:rsidRDefault="00E71A06" w:rsidP="00E71A06">
      <w:r w:rsidRPr="00EF3296">
        <w:t xml:space="preserve">После нажатия кнопки </w:t>
      </w:r>
      <w:r w:rsidRPr="00EF3296">
        <w:rPr>
          <w:b/>
        </w:rPr>
        <w:t>Да</w:t>
      </w:r>
      <w:r w:rsidRPr="00EF3296">
        <w:t xml:space="preserve"> на ваш компьютер будет установлен Browser plug-in:</w:t>
      </w:r>
    </w:p>
    <w:p w:rsidR="00E71A06" w:rsidRDefault="00C7713F" w:rsidP="00E71A06">
      <w:pPr>
        <w:pStyle w:val="a3"/>
        <w:ind w:left="0" w:firstLine="0"/>
        <w:jc w:val="center"/>
        <w:rPr>
          <w:noProof/>
          <w:lang w:val="en-US" w:eastAsia="ru-RU"/>
        </w:rPr>
      </w:pPr>
      <w:r w:rsidRPr="00400749">
        <w:rPr>
          <w:noProof/>
          <w:lang w:eastAsia="ru-RU"/>
        </w:rPr>
        <w:drawing>
          <wp:inline distT="0" distB="0" distL="0" distR="0">
            <wp:extent cx="4330700" cy="1752600"/>
            <wp:effectExtent l="0" t="0" r="0" b="0"/>
            <wp:docPr id="3" name="Рисунок 8" descr="C:\Users\oa.isaeva\Documents\РФМ Faq\capture\2013-06-03 15_59_16-КриптоПро ЭЦП Browser plug-i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oa.isaeva\Documents\РФМ Faq\capture\2013-06-03 15_59_16-КриптоПро ЭЦП Browser plug-in.jp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06" w:rsidRDefault="00E71A06" w:rsidP="00E71A06">
      <w:pPr>
        <w:pStyle w:val="a3"/>
        <w:ind w:left="0" w:firstLine="0"/>
        <w:jc w:val="center"/>
        <w:rPr>
          <w:noProof/>
          <w:lang w:val="en-US" w:eastAsia="ru-RU"/>
        </w:rPr>
      </w:pPr>
    </w:p>
    <w:p w:rsidR="00E71A06" w:rsidRPr="00CE3B5D" w:rsidRDefault="00E71A06" w:rsidP="002B54A5">
      <w:pPr>
        <w:ind w:left="1145" w:firstLine="0"/>
      </w:pPr>
    </w:p>
    <w:p w:rsidR="006329FF" w:rsidRPr="002B54A5" w:rsidRDefault="001D03AA" w:rsidP="00AA5CA0">
      <w:pPr>
        <w:pStyle w:val="2"/>
      </w:pPr>
      <w:bookmarkStart w:id="14" w:name="_Браузер_Internet_Explorer"/>
      <w:bookmarkStart w:id="15" w:name="_Toc468803979"/>
      <w:bookmarkEnd w:id="14"/>
      <w:r w:rsidRPr="00EF3296">
        <w:t>Брауз</w:t>
      </w:r>
      <w:r w:rsidR="00CC5CD4">
        <w:t>ер</w:t>
      </w:r>
      <w:r w:rsidR="00CC5CD4" w:rsidRPr="002B54A5">
        <w:t xml:space="preserve"> </w:t>
      </w:r>
      <w:r w:rsidR="00CC5CD4" w:rsidRPr="00CC5CD4">
        <w:rPr>
          <w:lang w:val="en-US"/>
        </w:rPr>
        <w:t>Internet</w:t>
      </w:r>
      <w:r w:rsidR="00CC5CD4" w:rsidRPr="002B54A5">
        <w:t xml:space="preserve"> </w:t>
      </w:r>
      <w:r w:rsidR="00CC5CD4" w:rsidRPr="00CC5CD4">
        <w:rPr>
          <w:lang w:val="en-US"/>
        </w:rPr>
        <w:t>Explorer</w:t>
      </w:r>
      <w:r w:rsidR="00E71A06">
        <w:t xml:space="preserve"> </w:t>
      </w:r>
      <w:r w:rsidR="00E71A06" w:rsidRPr="00A732B9">
        <w:t>версии 11</w:t>
      </w:r>
      <w:r w:rsidR="00E71A06">
        <w:t xml:space="preserve"> с настроенным режимом совместимости.</w:t>
      </w:r>
      <w:bookmarkEnd w:id="15"/>
    </w:p>
    <w:p w:rsidR="00B81999" w:rsidRPr="00ED7BBF" w:rsidRDefault="00B81999" w:rsidP="00A732B9">
      <w:pPr>
        <w:pStyle w:val="a9"/>
        <w:numPr>
          <w:ilvl w:val="0"/>
          <w:numId w:val="33"/>
        </w:numPr>
        <w:spacing w:after="0" w:afterAutospacing="0"/>
      </w:pPr>
      <w:r w:rsidRPr="002B54A5">
        <w:rPr>
          <w:color w:val="000000"/>
        </w:rPr>
        <w:t>Для корректной работы портала рекомендуется использовать браузер Internet Explorer версии 11. В прочих версиях браузера при работе портала могут возникать затруднения.</w:t>
      </w:r>
    </w:p>
    <w:p w:rsidR="003E645D" w:rsidRPr="00A617BC" w:rsidRDefault="00A9621D" w:rsidP="00A732B9">
      <w:pPr>
        <w:pStyle w:val="a9"/>
        <w:numPr>
          <w:ilvl w:val="0"/>
          <w:numId w:val="33"/>
        </w:numPr>
        <w:spacing w:after="0" w:afterAutospacing="0"/>
      </w:pPr>
      <w:r w:rsidRPr="009A3DCE">
        <w:rPr>
          <w:u w:val="single"/>
        </w:rPr>
        <w:t xml:space="preserve">Для работы в браузере </w:t>
      </w:r>
      <w:r w:rsidRPr="009A3DCE">
        <w:rPr>
          <w:lang w:val="en-US"/>
        </w:rPr>
        <w:t>Internet</w:t>
      </w:r>
      <w:r w:rsidRPr="009A3DCE">
        <w:t xml:space="preserve"> </w:t>
      </w:r>
      <w:r w:rsidRPr="009A3DCE">
        <w:rPr>
          <w:lang w:val="en-US"/>
        </w:rPr>
        <w:t>Explorer</w:t>
      </w:r>
      <w:r w:rsidR="00DA13D2" w:rsidRPr="009A3DCE">
        <w:t xml:space="preserve"> версии 11 </w:t>
      </w:r>
      <w:r w:rsidRPr="00BF5D0E">
        <w:t>т</w:t>
      </w:r>
      <w:r w:rsidR="00DA13D2" w:rsidRPr="00BF5D0E">
        <w:t xml:space="preserve">ребуется </w:t>
      </w:r>
      <w:r w:rsidRPr="00BF5D0E">
        <w:t>настроить</w:t>
      </w:r>
      <w:r w:rsidR="00DA13D2" w:rsidRPr="00BF5D0E">
        <w:t xml:space="preserve"> режим совместимости</w:t>
      </w:r>
      <w:r w:rsidRPr="00A617BC">
        <w:t>.</w:t>
      </w:r>
    </w:p>
    <w:p w:rsidR="00094BF5" w:rsidRDefault="00A9621D" w:rsidP="002B54A5">
      <w:pPr>
        <w:pStyle w:val="a9"/>
        <w:spacing w:after="0" w:afterAutospacing="0"/>
        <w:ind w:left="-284" w:firstLine="0"/>
      </w:pPr>
      <w:r>
        <w:t>З</w:t>
      </w:r>
      <w:r w:rsidR="00DA13D2" w:rsidRPr="00A732B9">
        <w:t xml:space="preserve">айдите на сайт </w:t>
      </w:r>
      <w:hyperlink r:id="rId16" w:history="1">
        <w:r w:rsidRPr="00A732B9">
          <w:rPr>
            <w:rStyle w:val="a4"/>
          </w:rPr>
          <w:t>http://www.fedsfm.ru/</w:t>
        </w:r>
      </w:hyperlink>
      <w:r w:rsidR="00DD0151">
        <w:t>.</w:t>
      </w:r>
      <w:r w:rsidR="00DD0151" w:rsidRPr="00DD0151">
        <w:t xml:space="preserve"> </w:t>
      </w:r>
      <w:r w:rsidR="00DA13D2" w:rsidRPr="00A732B9">
        <w:t xml:space="preserve">В </w:t>
      </w:r>
      <w:r w:rsidR="00DD0151">
        <w:t>правом верхнем углу бр</w:t>
      </w:r>
      <w:r w:rsidR="005E6D0E">
        <w:t>а</w:t>
      </w:r>
      <w:r w:rsidR="00DD0151">
        <w:t>узера нажмите кнопку в виде шестерёнки (Сервис)</w:t>
      </w:r>
      <w:r w:rsidR="00DD0151" w:rsidRPr="00DD0151">
        <w:t xml:space="preserve"> </w:t>
      </w:r>
      <w:r w:rsidR="00C7713F" w:rsidRPr="00B35127">
        <w:rPr>
          <w:noProof/>
        </w:rPr>
        <w:lastRenderedPageBreak/>
        <w:drawing>
          <wp:inline distT="0" distB="0" distL="0" distR="0">
            <wp:extent cx="6159500" cy="1485900"/>
            <wp:effectExtent l="0" t="0" r="0" b="0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151">
        <w:t xml:space="preserve"> и в появившемся меню </w:t>
      </w:r>
      <w:r w:rsidR="00DD0151" w:rsidRPr="00DD0151">
        <w:t>“</w:t>
      </w:r>
      <w:r w:rsidR="00DA13D2" w:rsidRPr="00A732B9">
        <w:t>Параметры просмотра в режиме совместимости</w:t>
      </w:r>
      <w:r w:rsidR="00DD0151" w:rsidRPr="00DD0151">
        <w:t>”</w:t>
      </w:r>
      <w:r w:rsidR="00DA13D2" w:rsidRPr="00A732B9">
        <w:t>.</w:t>
      </w:r>
      <w:r>
        <w:t xml:space="preserve"> </w:t>
      </w:r>
      <w:r w:rsidR="00D45F22" w:rsidRPr="00D45F22">
        <w:t>Нажмите Добавить и перезагрузите браузер.</w:t>
      </w:r>
    </w:p>
    <w:p w:rsidR="00094BF5" w:rsidRDefault="00D45F22" w:rsidP="002B54A5">
      <w:pPr>
        <w:pStyle w:val="a9"/>
        <w:spacing w:before="0" w:beforeAutospacing="0" w:after="0" w:afterAutospacing="0"/>
        <w:ind w:left="-284"/>
        <w:rPr>
          <w:noProof/>
        </w:rPr>
      </w:pPr>
      <w:r w:rsidRPr="00D45F22">
        <w:rPr>
          <w:noProof/>
        </w:rPr>
        <w:t xml:space="preserve"> </w:t>
      </w:r>
      <w:r w:rsidR="00C7713F" w:rsidRPr="00C76896">
        <w:rPr>
          <w:noProof/>
        </w:rPr>
        <w:drawing>
          <wp:inline distT="0" distB="0" distL="0" distR="0">
            <wp:extent cx="3289300" cy="3937000"/>
            <wp:effectExtent l="0" t="0" r="0" b="0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F5" w:rsidRDefault="00094BF5" w:rsidP="002B54A5">
      <w:pPr>
        <w:pStyle w:val="a9"/>
        <w:spacing w:before="0" w:beforeAutospacing="0" w:after="0" w:afterAutospacing="0"/>
        <w:ind w:left="-284"/>
      </w:pPr>
    </w:p>
    <w:p w:rsidR="00D45F22" w:rsidRDefault="00D45F22" w:rsidP="002B54A5">
      <w:pPr>
        <w:numPr>
          <w:ilvl w:val="0"/>
          <w:numId w:val="32"/>
        </w:numPr>
        <w:ind w:left="-284"/>
      </w:pPr>
      <w:r>
        <w:t xml:space="preserve">Портал </w:t>
      </w:r>
      <w:r w:rsidRPr="00D45F22">
        <w:t>Росфинмониторинг</w:t>
      </w:r>
      <w:r>
        <w:t>а должен быть добавлен в надежные узлы</w:t>
      </w:r>
    </w:p>
    <w:p w:rsidR="003E645D" w:rsidRDefault="003E645D" w:rsidP="002B54A5">
      <w:pPr>
        <w:ind w:left="-284"/>
      </w:pPr>
    </w:p>
    <w:p w:rsidR="00C95261" w:rsidRPr="00D45F22" w:rsidRDefault="00C95261" w:rsidP="002B54A5">
      <w:pPr>
        <w:ind w:left="-284" w:firstLine="0"/>
      </w:pPr>
      <w:r w:rsidRPr="00EF3296">
        <w:t>В</w:t>
      </w:r>
      <w:r w:rsidR="001D03AA" w:rsidRPr="00EF3296">
        <w:t xml:space="preserve"> браузере Internet Explorer в</w:t>
      </w:r>
      <w:r w:rsidRPr="00EF3296">
        <w:t xml:space="preserve"> «Свойствах обозревателя» </w:t>
      </w:r>
      <w:r w:rsidR="007771A8" w:rsidRPr="00EF3296">
        <w:t>на вкладке «Безопасность» должен</w:t>
      </w:r>
      <w:r w:rsidRPr="00EF3296">
        <w:t xml:space="preserve"> быть добавлен в список «Надежные узлы» адрес: </w:t>
      </w:r>
      <w:r w:rsidRPr="00EF3296">
        <w:rPr>
          <w:lang w:val="en-US"/>
        </w:rPr>
        <w:t>https</w:t>
      </w:r>
      <w:r w:rsidRPr="00EF3296">
        <w:t>://</w:t>
      </w:r>
      <w:r w:rsidRPr="00EF3296">
        <w:rPr>
          <w:lang w:val="en-US"/>
        </w:rPr>
        <w:t>portal</w:t>
      </w:r>
      <w:r w:rsidRPr="00EF3296">
        <w:t>.</w:t>
      </w:r>
      <w:r w:rsidRPr="00EF3296">
        <w:rPr>
          <w:lang w:val="en-US"/>
        </w:rPr>
        <w:t>fedsfm</w:t>
      </w:r>
      <w:r w:rsidRPr="00EF3296">
        <w:t>.</w:t>
      </w:r>
      <w:r w:rsidRPr="00EF3296">
        <w:rPr>
          <w:lang w:val="en-US"/>
        </w:rPr>
        <w:t>ru</w:t>
      </w:r>
    </w:p>
    <w:p w:rsidR="00C95261" w:rsidRPr="00EF3296" w:rsidRDefault="00C7713F" w:rsidP="002B54A5">
      <w:pPr>
        <w:pStyle w:val="a9"/>
        <w:ind w:left="-284" w:firstLine="0"/>
      </w:pPr>
      <w:r w:rsidRPr="00400749">
        <w:rPr>
          <w:noProof/>
        </w:rPr>
        <w:lastRenderedPageBreak/>
        <w:drawing>
          <wp:inline distT="0" distB="0" distL="0" distR="0">
            <wp:extent cx="5943600" cy="3340100"/>
            <wp:effectExtent l="0" t="0" r="0" b="0"/>
            <wp:docPr id="6" name="Рисунок 18" descr="C:\Users\sav\Documents\pr\Росфинмониторинг 2013\2. Портал\Показ портала. Изображения\Windows 7 x64-2013-03-30-15-04-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sav\Documents\pr\Росфинмониторинг 2013\2. Портал\Показ портала. Изображения\Windows 7 x64-2013-03-30-15-04-48.png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A8" w:rsidRDefault="007771A8" w:rsidP="002B54A5">
      <w:pPr>
        <w:ind w:left="-284"/>
      </w:pPr>
      <w:r w:rsidRPr="00EF3296">
        <w:t>«Уровень безопасности для данной зоны» для надежных узлов должен быть установ</w:t>
      </w:r>
      <w:r w:rsidR="00A625B6">
        <w:t>лен в положение «ниже среднего».</w:t>
      </w:r>
    </w:p>
    <w:p w:rsidR="00A625B6" w:rsidRDefault="00A625B6" w:rsidP="002B54A5">
      <w:pPr>
        <w:ind w:left="-284"/>
      </w:pPr>
      <w:r w:rsidRPr="00EF3296">
        <w:t>В браузере Internet Explorer</w:t>
      </w:r>
      <w:r>
        <w:t xml:space="preserve"> для зоны </w:t>
      </w:r>
      <w:r w:rsidRPr="00A625B6">
        <w:rPr>
          <w:b/>
        </w:rPr>
        <w:t>Надежные узлы</w:t>
      </w:r>
      <w:r>
        <w:t xml:space="preserve"> должен быть разрешен запуск </w:t>
      </w:r>
      <w:r>
        <w:rPr>
          <w:lang w:val="en-US"/>
        </w:rPr>
        <w:t>ActiveX</w:t>
      </w:r>
      <w:r>
        <w:t xml:space="preserve"> приложений:</w:t>
      </w:r>
    </w:p>
    <w:p w:rsidR="00A625B6" w:rsidRDefault="00C7713F" w:rsidP="002B54A5">
      <w:pPr>
        <w:pStyle w:val="a9"/>
        <w:ind w:left="-284"/>
        <w:rPr>
          <w:noProof/>
        </w:rPr>
      </w:pPr>
      <w:r w:rsidRPr="00400749">
        <w:rPr>
          <w:noProof/>
        </w:rPr>
        <w:drawing>
          <wp:inline distT="0" distB="0" distL="0" distR="0">
            <wp:extent cx="5943600" cy="3810000"/>
            <wp:effectExtent l="0" t="0" r="0" b="0"/>
            <wp:docPr id="7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0E" w:rsidRDefault="005E6D0E" w:rsidP="002B54A5">
      <w:pPr>
        <w:pStyle w:val="a9"/>
        <w:ind w:left="-284"/>
        <w:rPr>
          <w:noProof/>
        </w:rPr>
      </w:pPr>
      <w:r>
        <w:rPr>
          <w:noProof/>
        </w:rPr>
        <w:t xml:space="preserve">После перейдите во вкладку </w:t>
      </w:r>
      <w:r w:rsidRPr="00D00D39">
        <w:rPr>
          <w:noProof/>
        </w:rPr>
        <w:t>“</w:t>
      </w:r>
      <w:r>
        <w:rPr>
          <w:noProof/>
        </w:rPr>
        <w:t>Конфиденциальность</w:t>
      </w:r>
      <w:r w:rsidRPr="00D00D39">
        <w:rPr>
          <w:noProof/>
        </w:rPr>
        <w:t>”</w:t>
      </w:r>
      <w:r>
        <w:rPr>
          <w:noProof/>
        </w:rPr>
        <w:t xml:space="preserve"> и уберите галочку с поля </w:t>
      </w:r>
      <w:r w:rsidRPr="00D00D39">
        <w:rPr>
          <w:noProof/>
        </w:rPr>
        <w:t>“</w:t>
      </w:r>
      <w:r>
        <w:rPr>
          <w:noProof/>
        </w:rPr>
        <w:t>Включить блокирование всплывающих окон</w:t>
      </w:r>
      <w:r w:rsidRPr="00D00D39">
        <w:rPr>
          <w:noProof/>
        </w:rPr>
        <w:t>”</w:t>
      </w:r>
      <w:r w:rsidR="00F63984">
        <w:rPr>
          <w:noProof/>
        </w:rPr>
        <w:t>.</w:t>
      </w:r>
    </w:p>
    <w:p w:rsidR="005E6D0E" w:rsidRPr="005E6D0E" w:rsidRDefault="00C7713F" w:rsidP="00AA5CA0">
      <w:pPr>
        <w:pStyle w:val="a9"/>
      </w:pPr>
      <w:r>
        <w:rPr>
          <w:rFonts w:ascii="Tms Rmn" w:hAnsi="Tms Rmn"/>
          <w:noProof/>
        </w:rPr>
        <w:lastRenderedPageBreak/>
        <w:drawing>
          <wp:inline distT="0" distB="0" distL="0" distR="0">
            <wp:extent cx="4318000" cy="528320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A8" w:rsidRPr="00EF3296" w:rsidRDefault="007771A8" w:rsidP="00AA5CA0">
      <w:r w:rsidRPr="00EF3296">
        <w:t>Во время первого запуска браузер может сообщать о блокировке всплывающих окон, при появл</w:t>
      </w:r>
      <w:r w:rsidR="00B76A65">
        <w:t>ении таких надписей выбрать – «В</w:t>
      </w:r>
      <w:r w:rsidRPr="00EF3296">
        <w:t xml:space="preserve">сегда разрешать запуск всплывающих окон с узла», после чего система предложит добавить узел Портала в исключения безопасности, при появлении такого сообщения необходимо подтвердить исключение. </w:t>
      </w:r>
    </w:p>
    <w:p w:rsidR="007771A8" w:rsidRDefault="007771A8" w:rsidP="00AA5CA0">
      <w:r w:rsidRPr="00EF3296">
        <w:t xml:space="preserve">При возникновении сообщений о блокировке всплывающих окон или внутреннего содержания сайта необходимо добавить соответствующие узлы в список доверенных узлов. </w:t>
      </w:r>
    </w:p>
    <w:p w:rsidR="00E71A06" w:rsidRPr="004727E0" w:rsidRDefault="00E71A06" w:rsidP="004727E0">
      <w:pPr>
        <w:pStyle w:val="2"/>
      </w:pPr>
      <w:bookmarkStart w:id="16" w:name="_Toc468803980"/>
      <w:r w:rsidRPr="004727E0">
        <w:t>Установка компонента SilverLight</w:t>
      </w:r>
      <w:bookmarkEnd w:id="16"/>
    </w:p>
    <w:p w:rsidR="00E71A06" w:rsidRPr="00771315" w:rsidRDefault="00E71A06" w:rsidP="00E71A06">
      <w:r w:rsidRPr="00EF0DBA">
        <w:t>Требуется пройти</w:t>
      </w:r>
      <w:r>
        <w:t xml:space="preserve"> по ссылке </w:t>
      </w:r>
      <w:hyperlink r:id="rId22" w:history="1">
        <w:r w:rsidRPr="007115C7">
          <w:rPr>
            <w:rStyle w:val="a4"/>
          </w:rPr>
          <w:t>http://go.microsoft.com/fwlink/?linkid=149156</w:t>
        </w:r>
      </w:hyperlink>
      <w:r>
        <w:t xml:space="preserve"> и установить </w:t>
      </w:r>
      <w:r>
        <w:rPr>
          <w:lang w:val="en-US"/>
        </w:rPr>
        <w:t>SilverLight</w:t>
      </w:r>
      <w:r>
        <w:t>.</w:t>
      </w:r>
    </w:p>
    <w:p w:rsidR="00E71A06" w:rsidRDefault="003874E1" w:rsidP="00AA5CA0">
      <w:r>
        <w:br w:type="page"/>
      </w:r>
    </w:p>
    <w:p w:rsidR="00713FEC" w:rsidRPr="00EF3296" w:rsidRDefault="00713FEC" w:rsidP="00713FEC">
      <w:pPr>
        <w:pStyle w:val="2"/>
      </w:pPr>
      <w:bookmarkStart w:id="17" w:name="_Toc468803981"/>
      <w:r>
        <w:t>Драйвер носителя электронной подписи</w:t>
      </w:r>
      <w:bookmarkEnd w:id="17"/>
    </w:p>
    <w:p w:rsidR="00713FEC" w:rsidRDefault="00713FEC" w:rsidP="00713FEC">
      <w:r>
        <w:t xml:space="preserve">Как правило, драйвер носителя Вашей электронной подписи предоставляется удостоверяющим центром непосредственно при выдаче подписи. Если Вы по каким-либо причинам не получили драйвер, Вы можете загрузить и установить его самостоятельно. Ниже приведены инструкции по установке наиболее часто встречающихся типов носителей – </w:t>
      </w:r>
      <w:r w:rsidRPr="00EF3296">
        <w:rPr>
          <w:lang w:val="en-US"/>
        </w:rPr>
        <w:t>eToken</w:t>
      </w:r>
      <w:r>
        <w:t xml:space="preserve"> и </w:t>
      </w:r>
      <w:r>
        <w:rPr>
          <w:lang w:val="en-US"/>
        </w:rPr>
        <w:t>Rutoken</w:t>
      </w:r>
      <w:r w:rsidRPr="00906AAF">
        <w:t>.</w:t>
      </w:r>
    </w:p>
    <w:p w:rsidR="00713FEC" w:rsidRDefault="00713FEC" w:rsidP="00713FEC">
      <w:r>
        <w:t>Если Вы получили подпись на носителе какого-либо другого типа или не можете определить тип своего носителя, пожалуйста, обратитесь за рекомендациями в техническую поддержку своего удостоверяющего центра.</w:t>
      </w:r>
    </w:p>
    <w:p w:rsidR="00713FEC" w:rsidRPr="002B54A5" w:rsidRDefault="00713FEC" w:rsidP="00713FEC">
      <w:pPr>
        <w:rPr>
          <w:i/>
        </w:rPr>
      </w:pPr>
      <w:r w:rsidRPr="00604E61">
        <w:rPr>
          <w:i/>
          <w:u w:val="single"/>
        </w:rPr>
        <w:t>Примечание</w:t>
      </w:r>
      <w:r w:rsidRPr="00604E61">
        <w:rPr>
          <w:i/>
        </w:rPr>
        <w:t xml:space="preserve">: если Вы получили электронную подпись без носителя (на обычной флешке), драйвер устанавливать </w:t>
      </w:r>
      <w:r w:rsidRPr="00604E61">
        <w:rPr>
          <w:b/>
          <w:i/>
        </w:rPr>
        <w:t>не нужно</w:t>
      </w:r>
      <w:r w:rsidRPr="00604E61">
        <w:rPr>
          <w:i/>
        </w:rPr>
        <w:t>.</w:t>
      </w:r>
    </w:p>
    <w:p w:rsidR="00575B48" w:rsidRPr="00EF3296" w:rsidRDefault="00575B48" w:rsidP="00575B48">
      <w:r w:rsidRPr="00EF3296">
        <w:t xml:space="preserve">Для работы с порталом используется квалифицированный сертификат руководителя организации или специального должностного лица, ответственного за реализацию правил внутреннего контроля. Сертификат записывается на персональные идентификаторы (далее – носители). Для работы с Порталом рекомендуется использовать сертифицированные ФСТЭК России носители ключевой информации типа eToken или Rutoken. </w:t>
      </w:r>
    </w:p>
    <w:p w:rsidR="00575B48" w:rsidRPr="00EF3296" w:rsidRDefault="00575B48" w:rsidP="00575B48">
      <w:r w:rsidRPr="00EF3296">
        <w:t>Настройка рабочего места пользователя производится в зависимости от типа используемого носителя. Как правило, тип используемого носителя можно определить визуально по надписи на носителе.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394"/>
      </w:tblGrid>
      <w:tr w:rsidR="00575B48" w:rsidRPr="005B2AB1" w:rsidTr="00E8493F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575B48" w:rsidRPr="005B2AB1" w:rsidRDefault="00C7713F" w:rsidP="00E8493F">
            <w:r w:rsidRPr="005B2AB1">
              <w:rPr>
                <w:noProof/>
              </w:rPr>
              <w:drawing>
                <wp:inline distT="0" distB="0" distL="0" distR="0">
                  <wp:extent cx="2362200" cy="1651000"/>
                  <wp:effectExtent l="0" t="0" r="0" b="0"/>
                  <wp:docPr id="9" name="Рисунок 22" descr="http://www.rutoken.ru/images/content/rutoken_s_max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rutoken.ru/images/content/rutoken_s_max.png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575B48" w:rsidRPr="005B2AB1" w:rsidRDefault="00C7713F" w:rsidP="00E8493F">
            <w:r w:rsidRPr="005B2AB1">
              <w:rPr>
                <w:noProof/>
              </w:rPr>
              <w:drawing>
                <wp:inline distT="0" distB="0" distL="0" distR="0">
                  <wp:extent cx="2489200" cy="1663700"/>
                  <wp:effectExtent l="0" t="0" r="0" b="0"/>
                  <wp:docPr id="10" name="Рисунок 25" descr="http://www.hwp.ru/Soft/Etoken.winxp/image0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www.hwp.ru/Soft/Etoken.winxp/image002.jpg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B48" w:rsidRPr="00EF3296" w:rsidRDefault="00575B48" w:rsidP="00575B48"/>
    <w:p w:rsidR="00575B48" w:rsidRDefault="00575B48" w:rsidP="00575B48">
      <w:r w:rsidRPr="00EF3296">
        <w:t>Также тип указывается в документах при получении сертификата электронной подписи. Кроме этого его можно уточнить в удостоверяющем  центре, выдавшем сертификат.</w:t>
      </w:r>
    </w:p>
    <w:p w:rsidR="00575B48" w:rsidRPr="00575B48" w:rsidRDefault="00575B48" w:rsidP="00713FEC">
      <w:pPr>
        <w:rPr>
          <w:i/>
        </w:rPr>
      </w:pPr>
    </w:p>
    <w:p w:rsidR="00713FEC" w:rsidRDefault="00713FEC" w:rsidP="00713FEC">
      <w:pPr>
        <w:pStyle w:val="3"/>
      </w:pPr>
      <w:bookmarkStart w:id="18" w:name="_Toc468803982"/>
      <w:r>
        <w:t xml:space="preserve">Установка драйвера носителя типа </w:t>
      </w:r>
      <w:r w:rsidRPr="00EF3296">
        <w:rPr>
          <w:lang w:val="en-US"/>
        </w:rPr>
        <w:t>eToken</w:t>
      </w:r>
      <w:bookmarkEnd w:id="18"/>
    </w:p>
    <w:p w:rsidR="00713FEC" w:rsidRPr="00EF3296" w:rsidRDefault="00713FEC" w:rsidP="00713FEC">
      <w:r>
        <w:t xml:space="preserve">Драйвер для носителей типа </w:t>
      </w:r>
      <w:r w:rsidRPr="00EF3296">
        <w:rPr>
          <w:lang w:val="en-US"/>
        </w:rPr>
        <w:t>eToken</w:t>
      </w:r>
      <w:r w:rsidRPr="00906AAF">
        <w:t xml:space="preserve"> </w:t>
      </w:r>
      <w:r>
        <w:t xml:space="preserve">называется </w:t>
      </w:r>
      <w:r w:rsidRPr="00EF3296">
        <w:rPr>
          <w:lang w:val="en-US"/>
        </w:rPr>
        <w:t>eToken</w:t>
      </w:r>
      <w:r w:rsidRPr="00906AAF">
        <w:t xml:space="preserve"> </w:t>
      </w:r>
      <w:r w:rsidRPr="00EF3296">
        <w:rPr>
          <w:lang w:val="en-US"/>
        </w:rPr>
        <w:t>PKI</w:t>
      </w:r>
      <w:r w:rsidRPr="00906AAF">
        <w:t xml:space="preserve"> </w:t>
      </w:r>
      <w:r w:rsidRPr="00EF3296">
        <w:rPr>
          <w:lang w:val="en-US"/>
        </w:rPr>
        <w:t>Client</w:t>
      </w:r>
      <w:r>
        <w:t xml:space="preserve"> и</w:t>
      </w:r>
      <w:r w:rsidRPr="00EF3296">
        <w:t xml:space="preserve"> обычно поставляется в комплекте с </w:t>
      </w:r>
      <w:r w:rsidRPr="00EF3296">
        <w:rPr>
          <w:lang w:val="en-US"/>
        </w:rPr>
        <w:t>eToken</w:t>
      </w:r>
      <w:r w:rsidRPr="00EF3296">
        <w:t xml:space="preserve">, также его можно скачать </w:t>
      </w:r>
      <w:hyperlink r:id="rId25" w:history="1">
        <w:r w:rsidRPr="00EF3296">
          <w:rPr>
            <w:rStyle w:val="a4"/>
          </w:rPr>
          <w:t>здесь</w:t>
        </w:r>
      </w:hyperlink>
      <w:r w:rsidRPr="00EF3296">
        <w:t>.</w:t>
      </w:r>
    </w:p>
    <w:p w:rsidR="00713FEC" w:rsidRPr="00EF3296" w:rsidRDefault="00713FEC" w:rsidP="00713FEC">
      <w:r w:rsidRPr="00EF3296">
        <w:t>Для установки запустите скачанный файл и следуйте указаниям установщика.</w:t>
      </w:r>
    </w:p>
    <w:p w:rsidR="00713FEC" w:rsidRPr="00EF3296" w:rsidRDefault="00C7713F" w:rsidP="00713FEC">
      <w:pPr>
        <w:pStyle w:val="a3"/>
      </w:pPr>
      <w:r w:rsidRPr="00400749">
        <w:rPr>
          <w:noProof/>
          <w:lang w:eastAsia="ru-RU"/>
        </w:rPr>
        <w:lastRenderedPageBreak/>
        <w:drawing>
          <wp:inline distT="0" distB="0" distL="0" distR="0">
            <wp:extent cx="4914900" cy="3797300"/>
            <wp:effectExtent l="0" t="0" r="0" b="0"/>
            <wp:docPr id="11" name="Рисунок 1" descr="C:\Users\oa.isaeva\Documents\РФМ Faq\capture\2013-06-03 15_44_03-eToken PKI Client 5.1 SP1 Setu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a.isaeva\Documents\РФМ Faq\capture\2013-06-03 15_44_03-eToken PKI Client 5.1 SP1 Setup.jpg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C" w:rsidRPr="00EF3296" w:rsidRDefault="00C7713F" w:rsidP="00713FEC">
      <w:pPr>
        <w:pStyle w:val="a3"/>
      </w:pPr>
      <w:r w:rsidRPr="00400749">
        <w:rPr>
          <w:noProof/>
          <w:lang w:eastAsia="ru-RU"/>
        </w:rPr>
        <w:drawing>
          <wp:inline distT="0" distB="0" distL="0" distR="0">
            <wp:extent cx="4914900" cy="3797300"/>
            <wp:effectExtent l="0" t="0" r="0" b="0"/>
            <wp:docPr id="12" name="Рисунок 1" descr="C:\Users\oa.isaeva\Documents\РФМ Faq\capture\2013-06-03 15_44_10-eToken PKI Client 5.1 SP1 Setu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a.isaeva\Documents\РФМ Faq\capture\2013-06-03 15_44_10-eToken PKI Client 5.1 SP1 Setup.jpg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C" w:rsidRPr="00EF3296" w:rsidRDefault="00713FEC" w:rsidP="00713FEC">
      <w:pPr>
        <w:pStyle w:val="a3"/>
      </w:pPr>
    </w:p>
    <w:p w:rsidR="00713FEC" w:rsidRPr="00EF3296" w:rsidRDefault="00713FEC" w:rsidP="00713FEC">
      <w:r w:rsidRPr="00EF3296">
        <w:t xml:space="preserve">Выберите в списке русский язык и нажмите </w:t>
      </w:r>
      <w:r w:rsidRPr="00EF3296">
        <w:rPr>
          <w:b/>
          <w:lang w:val="en-US"/>
        </w:rPr>
        <w:t>Next</w:t>
      </w:r>
      <w:r w:rsidRPr="00EF3296">
        <w:t xml:space="preserve"> для продолжения установки.</w:t>
      </w:r>
    </w:p>
    <w:p w:rsidR="00713FEC" w:rsidRDefault="00C7713F" w:rsidP="00713FEC">
      <w:pPr>
        <w:pStyle w:val="a3"/>
      </w:pPr>
      <w:r w:rsidRPr="00400749">
        <w:rPr>
          <w:noProof/>
          <w:lang w:eastAsia="ru-RU"/>
        </w:rPr>
        <w:lastRenderedPageBreak/>
        <w:drawing>
          <wp:inline distT="0" distB="0" distL="0" distR="0">
            <wp:extent cx="4914900" cy="3797300"/>
            <wp:effectExtent l="0" t="0" r="0" b="0"/>
            <wp:docPr id="13" name="Рисунок 3" descr="C:\Users\oa.isaeva\Documents\РФМ Faq\capture\2013-06-03 15_44_20-eToken PKI Client 5.1 SP1 Setu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oa.isaeva\Documents\РФМ Faq\capture\2013-06-03 15_44_20-eToken PKI Client 5.1 SP1 Setup.jpg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C" w:rsidRPr="00EF3296" w:rsidRDefault="00713FEC" w:rsidP="00713FEC">
      <w:pPr>
        <w:pStyle w:val="a3"/>
      </w:pPr>
    </w:p>
    <w:p w:rsidR="00713FEC" w:rsidRPr="00EF3296" w:rsidRDefault="00713FEC" w:rsidP="00713FEC">
      <w:pPr>
        <w:pStyle w:val="a3"/>
        <w:rPr>
          <w:lang w:val="en-US"/>
        </w:rPr>
      </w:pPr>
      <w:r w:rsidRPr="002B54A5">
        <w:rPr>
          <w:rFonts w:ascii="Times New Roman" w:hAnsi="Times New Roman"/>
          <w:sz w:val="24"/>
          <w:szCs w:val="24"/>
        </w:rPr>
        <w:t>Далее</w:t>
      </w:r>
      <w:r w:rsidRPr="002B54A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B54A5">
        <w:rPr>
          <w:rFonts w:ascii="Times New Roman" w:hAnsi="Times New Roman"/>
          <w:sz w:val="24"/>
          <w:szCs w:val="24"/>
        </w:rPr>
        <w:t>нужно</w:t>
      </w:r>
      <w:r w:rsidRPr="002B54A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B54A5">
        <w:rPr>
          <w:rFonts w:ascii="Times New Roman" w:hAnsi="Times New Roman"/>
          <w:sz w:val="24"/>
          <w:szCs w:val="24"/>
        </w:rPr>
        <w:t>выбрать</w:t>
      </w:r>
      <w:r w:rsidRPr="002B54A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B54A5">
        <w:rPr>
          <w:rFonts w:ascii="Times New Roman" w:hAnsi="Times New Roman"/>
          <w:sz w:val="24"/>
          <w:szCs w:val="24"/>
        </w:rPr>
        <w:t>пункт</w:t>
      </w:r>
      <w:r w:rsidRPr="002B54A5">
        <w:rPr>
          <w:rFonts w:ascii="Times New Roman" w:hAnsi="Times New Roman"/>
          <w:sz w:val="24"/>
          <w:szCs w:val="24"/>
          <w:lang w:val="en-US"/>
        </w:rPr>
        <w:t xml:space="preserve"> I accept the license agreement </w:t>
      </w:r>
      <w:r w:rsidRPr="002B54A5">
        <w:rPr>
          <w:rFonts w:ascii="Times New Roman" w:hAnsi="Times New Roman"/>
          <w:sz w:val="24"/>
          <w:szCs w:val="24"/>
        </w:rPr>
        <w:t>и</w:t>
      </w:r>
      <w:r w:rsidRPr="002B54A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B54A5">
        <w:rPr>
          <w:rFonts w:ascii="Times New Roman" w:hAnsi="Times New Roman"/>
          <w:sz w:val="24"/>
          <w:szCs w:val="24"/>
        </w:rPr>
        <w:t>нажать</w:t>
      </w:r>
      <w:r w:rsidRPr="00A732B9">
        <w:rPr>
          <w:lang w:val="en-US"/>
        </w:rPr>
        <w:t xml:space="preserve"> </w:t>
      </w:r>
      <w:r w:rsidRPr="002B54A5">
        <w:rPr>
          <w:rFonts w:ascii="Times New Roman" w:hAnsi="Times New Roman"/>
          <w:sz w:val="24"/>
          <w:szCs w:val="24"/>
          <w:lang w:val="en-US"/>
        </w:rPr>
        <w:t>Next.</w:t>
      </w:r>
      <w:r w:rsidR="00C7713F" w:rsidRPr="00400749">
        <w:rPr>
          <w:noProof/>
          <w:lang w:eastAsia="ru-RU"/>
        </w:rPr>
        <w:drawing>
          <wp:inline distT="0" distB="0" distL="0" distR="0">
            <wp:extent cx="4914900" cy="3797300"/>
            <wp:effectExtent l="0" t="0" r="0" b="0"/>
            <wp:docPr id="14" name="Рисунок 4" descr="C:\Users\oa.isaeva\Documents\РФМ Faq\capture\2013-06-03 15_44_25-eToken PKI Client 5.1 SP1 Setu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oa.isaeva\Documents\РФМ Faq\capture\2013-06-03 15_44_25-eToken PKI Client 5.1 SP1 Setup.jpg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C" w:rsidRPr="00EF3296" w:rsidRDefault="00713FEC" w:rsidP="00713FEC">
      <w:pPr>
        <w:pStyle w:val="a3"/>
        <w:rPr>
          <w:lang w:val="en-US"/>
        </w:rPr>
      </w:pPr>
    </w:p>
    <w:p w:rsidR="00713FEC" w:rsidRPr="00EF3296" w:rsidRDefault="00713FEC" w:rsidP="00713FEC">
      <w:r w:rsidRPr="00EF3296">
        <w:t>На следующем шаге необходимо выбрать папку для установки программного обеспечения либо согласиться с параметрами по умолчанию:</w:t>
      </w:r>
    </w:p>
    <w:p w:rsidR="00713FEC" w:rsidRPr="00EF3296" w:rsidRDefault="00C7713F" w:rsidP="00713FEC">
      <w:pPr>
        <w:pStyle w:val="a3"/>
      </w:pPr>
      <w:r w:rsidRPr="00400749">
        <w:rPr>
          <w:noProof/>
          <w:lang w:eastAsia="ru-RU"/>
        </w:rPr>
        <w:lastRenderedPageBreak/>
        <w:drawing>
          <wp:inline distT="0" distB="0" distL="0" distR="0">
            <wp:extent cx="4914900" cy="3797300"/>
            <wp:effectExtent l="0" t="0" r="0" b="0"/>
            <wp:docPr id="15" name="Рисунок 5" descr="C:\Users\oa.isaeva\Documents\РФМ Faq\capture\2013-06-03 15_44_31-eToken PKI Client 5.1 SP1 Setu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oa.isaeva\Documents\РФМ Faq\capture\2013-06-03 15_44_31-eToken PKI Client 5.1 SP1 Setup.jpg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C" w:rsidRPr="00EF3296" w:rsidRDefault="00713FEC" w:rsidP="00713FEC">
      <w:pPr>
        <w:pStyle w:val="a3"/>
      </w:pPr>
    </w:p>
    <w:p w:rsidR="00713FEC" w:rsidRPr="00EF3296" w:rsidRDefault="00713FEC" w:rsidP="00713FEC">
      <w:r w:rsidRPr="00EF3296">
        <w:t xml:space="preserve">После нажатия </w:t>
      </w:r>
      <w:r w:rsidRPr="00EF3296">
        <w:rPr>
          <w:lang w:val="en-US"/>
        </w:rPr>
        <w:t>Next</w:t>
      </w:r>
      <w:r w:rsidRPr="00EF3296">
        <w:t xml:space="preserve"> запустится процесс инсталляции приложения:</w:t>
      </w:r>
    </w:p>
    <w:p w:rsidR="00713FEC" w:rsidRPr="00EF3296" w:rsidRDefault="00C7713F" w:rsidP="00713FEC">
      <w:pPr>
        <w:pStyle w:val="a3"/>
      </w:pPr>
      <w:r w:rsidRPr="00400749">
        <w:rPr>
          <w:noProof/>
          <w:lang w:eastAsia="ru-RU"/>
        </w:rPr>
        <w:drawing>
          <wp:inline distT="0" distB="0" distL="0" distR="0">
            <wp:extent cx="4914900" cy="3797300"/>
            <wp:effectExtent l="0" t="0" r="0" b="0"/>
            <wp:docPr id="16" name="Рисунок 6" descr="C:\Users\oa.isaeva\Documents\РФМ Faq\capture\2013-06-03 15_45_44-eToken PKI Client 5.1 SP1 Setu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oa.isaeva\Documents\РФМ Faq\capture\2013-06-03 15_45_44-eToken PKI Client 5.1 SP1 Setup.jpg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C" w:rsidRPr="00EF3296" w:rsidRDefault="00713FEC" w:rsidP="00713FEC">
      <w:pPr>
        <w:pStyle w:val="a3"/>
      </w:pPr>
    </w:p>
    <w:p w:rsidR="00713FEC" w:rsidRPr="00EF3296" w:rsidRDefault="00713FEC" w:rsidP="00713FEC">
      <w:r w:rsidRPr="00EF3296">
        <w:t>по завершении которого установщик завершит свою работу:</w:t>
      </w:r>
    </w:p>
    <w:p w:rsidR="00713FEC" w:rsidRPr="00EF3296" w:rsidRDefault="00C7713F" w:rsidP="00713FEC">
      <w:pPr>
        <w:pStyle w:val="a3"/>
      </w:pPr>
      <w:r w:rsidRPr="00400749">
        <w:rPr>
          <w:noProof/>
          <w:lang w:eastAsia="ru-RU"/>
        </w:rPr>
        <w:lastRenderedPageBreak/>
        <w:drawing>
          <wp:inline distT="0" distB="0" distL="0" distR="0">
            <wp:extent cx="4914900" cy="3797300"/>
            <wp:effectExtent l="0" t="0" r="0" b="0"/>
            <wp:docPr id="17" name="Рисунок 7" descr="C:\Users\oa.isaeva\Documents\РФМ Faq\capture\2013-06-03 15_47_13-eToken PKI Client 5.1 SP1 Setu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oa.isaeva\Documents\РФМ Faq\capture\2013-06-03 15_47_13-eToken PKI Client 5.1 SP1 Setup.jpg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C" w:rsidRPr="00EF3296" w:rsidRDefault="00713FEC" w:rsidP="00713FEC">
      <w:r w:rsidRPr="00EF3296">
        <w:t xml:space="preserve">Для выхода из программы установки следует нажать кнопку </w:t>
      </w:r>
      <w:r w:rsidRPr="00EF3296">
        <w:rPr>
          <w:b/>
          <w:lang w:val="en-US"/>
        </w:rPr>
        <w:t>Finish</w:t>
      </w:r>
      <w:r w:rsidRPr="00EF3296">
        <w:t>.</w:t>
      </w:r>
    </w:p>
    <w:p w:rsidR="00713FEC" w:rsidRDefault="00713FEC" w:rsidP="00713FEC">
      <w:pPr>
        <w:pStyle w:val="3"/>
      </w:pPr>
      <w:bookmarkStart w:id="19" w:name="_Toc468803983"/>
      <w:r>
        <w:t xml:space="preserve">Установка драйвера носителя типа </w:t>
      </w:r>
      <w:r>
        <w:rPr>
          <w:lang w:val="en-US"/>
        </w:rPr>
        <w:t>Rutoken</w:t>
      </w:r>
      <w:bookmarkEnd w:id="19"/>
    </w:p>
    <w:p w:rsidR="00713FEC" w:rsidRPr="00AA5CA0" w:rsidRDefault="00713FEC" w:rsidP="00713FEC">
      <w:r w:rsidRPr="00AA5CA0">
        <w:t>Установочный файл обычно поставляется в комплекте с носителем электронной подписи, также его можно скачать с официального</w:t>
      </w:r>
      <w:r>
        <w:t xml:space="preserve"> </w:t>
      </w:r>
      <w:hyperlink r:id="rId33" w:history="1">
        <w:r w:rsidRPr="008D6191">
          <w:rPr>
            <w:rStyle w:val="a4"/>
          </w:rPr>
          <w:t>сайта</w:t>
        </w:r>
      </w:hyperlink>
      <w:r w:rsidRPr="00AA5CA0">
        <w:t xml:space="preserve"> разработчика.</w:t>
      </w:r>
    </w:p>
    <w:p w:rsidR="00713FEC" w:rsidRDefault="00713FEC" w:rsidP="00713FEC">
      <w:r>
        <w:t>Запустите скачанный файл и следуйте указаниям установщика.</w:t>
      </w:r>
    </w:p>
    <w:p w:rsidR="00713FEC" w:rsidRDefault="00C7713F" w:rsidP="00713FEC">
      <w:pPr>
        <w:jc w:val="center"/>
      </w:pPr>
      <w:r w:rsidRPr="00400749">
        <w:rPr>
          <w:noProof/>
        </w:rPr>
        <w:drawing>
          <wp:inline distT="0" distB="0" distL="0" distR="0">
            <wp:extent cx="3670300" cy="2794000"/>
            <wp:effectExtent l="0" t="0" r="0" b="0"/>
            <wp:docPr id="1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C" w:rsidRPr="003D55EE" w:rsidRDefault="00C7713F" w:rsidP="00713FEC">
      <w:pPr>
        <w:jc w:val="center"/>
      </w:pPr>
      <w:r w:rsidRPr="00400749">
        <w:rPr>
          <w:noProof/>
        </w:rPr>
        <w:lastRenderedPageBreak/>
        <w:drawing>
          <wp:inline distT="0" distB="0" distL="0" distR="0">
            <wp:extent cx="3619500" cy="2768600"/>
            <wp:effectExtent l="0" t="0" r="0" b="0"/>
            <wp:docPr id="19" name="Рисунок 1" descr="C:\Users\oa.isaeva\Documents\РФМ Faq\capture\2013-06-13 11_02_27-Драйверы Рутоке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a.isaeva\Documents\РФМ Faq\capture\2013-06-13 11_02_27-Драйверы Рутокен.jpg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C" w:rsidRDefault="00713FEC" w:rsidP="00713FEC">
      <w:r>
        <w:t xml:space="preserve">Нажмите </w:t>
      </w:r>
      <w:r w:rsidRPr="003D55EE">
        <w:rPr>
          <w:b/>
        </w:rPr>
        <w:t>Установить</w:t>
      </w:r>
      <w:r>
        <w:t xml:space="preserve"> и подождите завершения установки.</w:t>
      </w:r>
    </w:p>
    <w:p w:rsidR="00713FEC" w:rsidRDefault="00C7713F" w:rsidP="00713FEC">
      <w:pPr>
        <w:jc w:val="center"/>
      </w:pPr>
      <w:r w:rsidRPr="00400749">
        <w:rPr>
          <w:noProof/>
        </w:rPr>
        <w:drawing>
          <wp:inline distT="0" distB="0" distL="0" distR="0">
            <wp:extent cx="3619500" cy="2755900"/>
            <wp:effectExtent l="0" t="0" r="0" b="0"/>
            <wp:docPr id="20" name="Рисунок 2" descr="C:\Users\oa.isaeva\Documents\РФМ Faq\capture\2013-06-13 11_02_44-Драйверы Рутоке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oa.isaeva\Documents\РФМ Faq\capture\2013-06-13 11_02_44-Драйверы Рутокен.jpg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C" w:rsidRDefault="00713FEC" w:rsidP="00713FEC">
      <w:r>
        <w:t xml:space="preserve">По завершении установки нажмите </w:t>
      </w:r>
      <w:r w:rsidRPr="003D55EE">
        <w:rPr>
          <w:b/>
        </w:rPr>
        <w:t>Готово</w:t>
      </w:r>
      <w:r>
        <w:t>.</w:t>
      </w:r>
    </w:p>
    <w:p w:rsidR="00713FEC" w:rsidRDefault="00C7713F" w:rsidP="00713FEC">
      <w:pPr>
        <w:jc w:val="center"/>
        <w:rPr>
          <w:noProof/>
        </w:rPr>
      </w:pPr>
      <w:r w:rsidRPr="00400749">
        <w:rPr>
          <w:noProof/>
        </w:rPr>
        <w:drawing>
          <wp:inline distT="0" distB="0" distL="0" distR="0">
            <wp:extent cx="3619500" cy="2755900"/>
            <wp:effectExtent l="0" t="0" r="0" b="0"/>
            <wp:docPr id="21" name="Рисунок 3" descr="C:\Users\oa.isaeva\Documents\РФМ Faq\capture\2013-06-13 11_04_03-Драйверы Рутоке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oa.isaeva\Documents\РФМ Faq\capture\2013-06-13 11_04_03-Драйверы Рутокен.jpg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02" w:rsidRPr="00120D90" w:rsidRDefault="00895402" w:rsidP="00895402">
      <w:pPr>
        <w:pStyle w:val="1"/>
        <w:rPr>
          <w:rStyle w:val="afc"/>
          <w:rFonts w:cs="Arial"/>
          <w:b/>
        </w:rPr>
      </w:pPr>
      <w:bookmarkStart w:id="20" w:name="_Toc468803984"/>
      <w:r w:rsidRPr="00575B48">
        <w:rPr>
          <w:rStyle w:val="afc"/>
          <w:rFonts w:cs="Arial"/>
          <w:b/>
        </w:rPr>
        <w:t>Настройка сертификатов на рабочем месте</w:t>
      </w:r>
      <w:bookmarkEnd w:id="20"/>
    </w:p>
    <w:p w:rsidR="00B341C3" w:rsidRDefault="00B341C3" w:rsidP="002B54A5">
      <w:pPr>
        <w:pStyle w:val="2"/>
        <w:ind w:left="0"/>
      </w:pPr>
      <w:bookmarkStart w:id="21" w:name="_Toc468803985"/>
      <w:r>
        <w:t>С</w:t>
      </w:r>
      <w:r w:rsidRPr="00EF3296">
        <w:t xml:space="preserve">ертификат </w:t>
      </w:r>
      <w:r>
        <w:t>должностного лица организации</w:t>
      </w:r>
      <w:bookmarkEnd w:id="21"/>
    </w:p>
    <w:p w:rsidR="00B341C3" w:rsidRDefault="00B341C3" w:rsidP="00B341C3">
      <w:r w:rsidRPr="00EF3296">
        <w:t xml:space="preserve">Для работы с Порталом Росфинмониторинга необходимо провести установку личного сертификата на Ваш компьютер. </w:t>
      </w:r>
      <w:r>
        <w:t>По</w:t>
      </w:r>
      <w:r w:rsidRPr="006D1632">
        <w:t>д установкой личного сертификата понимается установка сертификата в хранилище Личные</w:t>
      </w:r>
      <w:r>
        <w:t xml:space="preserve"> </w:t>
      </w:r>
      <w:r w:rsidRPr="006D1632">
        <w:t>с формиро</w:t>
      </w:r>
      <w:r>
        <w:t xml:space="preserve">ванием ссылки на закрытый ключ, </w:t>
      </w:r>
      <w:r w:rsidRPr="006D1632">
        <w:t>соответствующий данному сертификату</w:t>
      </w:r>
      <w:r>
        <w:t>.</w:t>
      </w:r>
    </w:p>
    <w:p w:rsidR="00B341C3" w:rsidRDefault="00B341C3" w:rsidP="00B341C3">
      <w:r>
        <w:t>В</w:t>
      </w:r>
      <w:r w:rsidRPr="004A7FD7">
        <w:t xml:space="preserve">ыполните Пуск </w:t>
      </w:r>
      <w:r w:rsidRPr="004A7FD7">
        <w:rPr>
          <w:rFonts w:ascii="Cambria Math" w:hAnsi="Cambria Math" w:cs="Cambria Math"/>
        </w:rPr>
        <w:t>⇒</w:t>
      </w:r>
      <w:r w:rsidRPr="004A7FD7">
        <w:t xml:space="preserve">Программы </w:t>
      </w:r>
      <w:r w:rsidRPr="004A7FD7">
        <w:rPr>
          <w:rFonts w:ascii="Cambria Math" w:hAnsi="Cambria Math" w:cs="Cambria Math"/>
        </w:rPr>
        <w:t xml:space="preserve">⇒ </w:t>
      </w:r>
      <w:r w:rsidRPr="004A7FD7">
        <w:t xml:space="preserve">КриптоПро </w:t>
      </w:r>
      <w:r w:rsidRPr="004A7FD7">
        <w:rPr>
          <w:rFonts w:ascii="Cambria Math" w:hAnsi="Cambria Math" w:cs="Cambria Math"/>
        </w:rPr>
        <w:t xml:space="preserve">⇒ </w:t>
      </w:r>
      <w:r w:rsidRPr="004A7FD7">
        <w:t>КриптоПро CSP</w:t>
      </w:r>
      <w:r>
        <w:t xml:space="preserve"> </w:t>
      </w:r>
      <w:r w:rsidRPr="004A7FD7">
        <w:t>и перейдите на вкладку</w:t>
      </w:r>
      <w:r>
        <w:t xml:space="preserve"> </w:t>
      </w:r>
      <w:r w:rsidRPr="004A7FD7">
        <w:t>Сервис</w:t>
      </w:r>
      <w:r>
        <w:t>:</w:t>
      </w:r>
    </w:p>
    <w:p w:rsidR="00B341C3" w:rsidRDefault="00C7713F" w:rsidP="00B341C3">
      <w:pPr>
        <w:ind w:firstLine="0"/>
        <w:jc w:val="center"/>
      </w:pPr>
      <w:r w:rsidRPr="00400749">
        <w:rPr>
          <w:noProof/>
        </w:rPr>
        <w:drawing>
          <wp:inline distT="0" distB="0" distL="0" distR="0">
            <wp:extent cx="4000500" cy="4737100"/>
            <wp:effectExtent l="0" t="0" r="0" b="0"/>
            <wp:docPr id="22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Default="00B341C3" w:rsidP="00B341C3">
      <w:r>
        <w:t xml:space="preserve">и </w:t>
      </w:r>
      <w:r w:rsidRPr="004A7FD7">
        <w:t xml:space="preserve">нажмите кнопку </w:t>
      </w:r>
      <w:r w:rsidRPr="00863D51">
        <w:rPr>
          <w:b/>
        </w:rPr>
        <w:t>Просмотреть сертификаты в контейнере</w:t>
      </w:r>
      <w:r>
        <w:t xml:space="preserve">. </w:t>
      </w:r>
      <w:r w:rsidRPr="00863D51">
        <w:t>Система отобразит окно «Сертификаты в контейнере закрытого ключа»</w:t>
      </w:r>
      <w:r>
        <w:t>.</w:t>
      </w:r>
    </w:p>
    <w:p w:rsidR="00B341C3" w:rsidRDefault="00C7713F" w:rsidP="00B341C3">
      <w:pPr>
        <w:jc w:val="center"/>
      </w:pPr>
      <w:r w:rsidRPr="00400749">
        <w:rPr>
          <w:noProof/>
        </w:rPr>
        <w:drawing>
          <wp:inline distT="0" distB="0" distL="0" distR="0">
            <wp:extent cx="4902200" cy="3784600"/>
            <wp:effectExtent l="0" t="0" r="0" b="0"/>
            <wp:docPr id="23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Default="00B341C3" w:rsidP="00B341C3">
      <w:pPr>
        <w:rPr>
          <w:b/>
        </w:rPr>
      </w:pPr>
      <w:r>
        <w:t xml:space="preserve">При этом </w:t>
      </w:r>
      <w:r w:rsidRPr="00863D51">
        <w:rPr>
          <w:b/>
        </w:rPr>
        <w:t>Имя ключевого контейнера</w:t>
      </w:r>
      <w:r w:rsidRPr="00863D51">
        <w:t xml:space="preserve"> вводится вручную или выбирается из списка </w:t>
      </w:r>
      <w:r>
        <w:t>при помощи</w:t>
      </w:r>
      <w:r w:rsidRPr="00863D51">
        <w:t xml:space="preserve"> кнопки </w:t>
      </w:r>
      <w:r w:rsidRPr="00863D51">
        <w:rPr>
          <w:b/>
        </w:rPr>
        <w:t xml:space="preserve">Обзор. </w:t>
      </w:r>
      <w:r w:rsidRPr="00863D51">
        <w:t>После нажатия кнопки</w:t>
      </w:r>
      <w:r>
        <w:rPr>
          <w:b/>
        </w:rPr>
        <w:t xml:space="preserve"> Далее </w:t>
      </w:r>
      <w:r w:rsidRPr="00863D51">
        <w:t>система отобразит окно</w:t>
      </w:r>
      <w:r>
        <w:rPr>
          <w:b/>
        </w:rPr>
        <w:t xml:space="preserve"> </w:t>
      </w:r>
      <w:r w:rsidRPr="00863D51">
        <w:rPr>
          <w:b/>
        </w:rPr>
        <w:t>«Сертификаты в контейнере закрытого ключа»</w:t>
      </w:r>
      <w:r w:rsidRPr="00863D51">
        <w:t>.</w:t>
      </w:r>
    </w:p>
    <w:p w:rsidR="00B341C3" w:rsidRDefault="00C7713F" w:rsidP="00B341C3">
      <w:pPr>
        <w:jc w:val="center"/>
      </w:pPr>
      <w:r w:rsidRPr="00400749">
        <w:rPr>
          <w:noProof/>
        </w:rPr>
        <w:drawing>
          <wp:inline distT="0" distB="0" distL="0" distR="0">
            <wp:extent cx="4889500" cy="3784600"/>
            <wp:effectExtent l="0" t="0" r="0" b="0"/>
            <wp:docPr id="24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Default="00B341C3" w:rsidP="00B341C3">
      <w:r>
        <w:t xml:space="preserve">Нажмите кнопку </w:t>
      </w:r>
      <w:r w:rsidRPr="00863D51">
        <w:rPr>
          <w:b/>
        </w:rPr>
        <w:t>Установить</w:t>
      </w:r>
      <w:r>
        <w:t>.</w:t>
      </w:r>
      <w:r w:rsidRPr="00B573B3">
        <w:rPr>
          <w:rFonts w:ascii="Verdana" w:hAnsi="Verdana" w:cs="Verdana"/>
          <w:color w:val="000000"/>
          <w:sz w:val="18"/>
          <w:szCs w:val="18"/>
        </w:rPr>
        <w:t xml:space="preserve"> </w:t>
      </w:r>
      <w:r w:rsidRPr="00B573B3">
        <w:t>Сертификат будет установлен в хранилище «Личные» текущего пользователя.</w:t>
      </w:r>
      <w:r w:rsidRPr="00BC595B">
        <w:t xml:space="preserve"> </w:t>
      </w:r>
    </w:p>
    <w:p w:rsidR="00B341C3" w:rsidRPr="00604E61" w:rsidRDefault="00B341C3" w:rsidP="00B341C3">
      <w:pPr>
        <w:rPr>
          <w:i/>
        </w:rPr>
      </w:pPr>
      <w:r w:rsidRPr="00604E61">
        <w:rPr>
          <w:i/>
          <w:u w:val="single"/>
        </w:rPr>
        <w:t>Примечание:</w:t>
      </w:r>
      <w:r w:rsidRPr="00604E61">
        <w:rPr>
          <w:i/>
        </w:rPr>
        <w:t xml:space="preserve"> если вы используете </w:t>
      </w:r>
      <w:r w:rsidRPr="00604E61">
        <w:rPr>
          <w:i/>
          <w:lang w:val="en-US"/>
        </w:rPr>
        <w:t>Windows</w:t>
      </w:r>
      <w:r w:rsidRPr="00604E61">
        <w:rPr>
          <w:i/>
        </w:rPr>
        <w:t xml:space="preserve"> </w:t>
      </w:r>
      <w:r w:rsidRPr="00604E61">
        <w:rPr>
          <w:i/>
          <w:lang w:val="en-US"/>
        </w:rPr>
        <w:t>XP</w:t>
      </w:r>
      <w:r w:rsidRPr="00604E61">
        <w:rPr>
          <w:i/>
        </w:rPr>
        <w:t xml:space="preserve"> или </w:t>
      </w:r>
      <w:r w:rsidRPr="00604E61">
        <w:rPr>
          <w:i/>
          <w:lang w:val="en-US"/>
        </w:rPr>
        <w:t>Windows</w:t>
      </w:r>
      <w:r w:rsidRPr="00604E61">
        <w:rPr>
          <w:i/>
        </w:rPr>
        <w:t xml:space="preserve"> </w:t>
      </w:r>
      <w:r w:rsidRPr="00604E61">
        <w:rPr>
          <w:i/>
          <w:lang w:val="en-US"/>
        </w:rPr>
        <w:t>Vista</w:t>
      </w:r>
      <w:r w:rsidRPr="00604E61">
        <w:rPr>
          <w:i/>
        </w:rPr>
        <w:t xml:space="preserve">, в открывшемся окне может отсутствовать кнопка </w:t>
      </w:r>
      <w:r w:rsidRPr="00604E61">
        <w:rPr>
          <w:b/>
          <w:i/>
        </w:rPr>
        <w:t>Установить</w:t>
      </w:r>
      <w:r w:rsidRPr="00604E61">
        <w:rPr>
          <w:i/>
        </w:rPr>
        <w:t xml:space="preserve">. В этом случае следует еще раз нажать </w:t>
      </w:r>
      <w:r w:rsidRPr="00604E61">
        <w:rPr>
          <w:b/>
          <w:i/>
        </w:rPr>
        <w:t>Свойства</w:t>
      </w:r>
      <w:r w:rsidRPr="00604E61">
        <w:rPr>
          <w:i/>
        </w:rPr>
        <w:t>:</w:t>
      </w:r>
    </w:p>
    <w:p w:rsidR="00B341C3" w:rsidRDefault="00C7713F" w:rsidP="00B341C3">
      <w:pPr>
        <w:jc w:val="center"/>
      </w:pPr>
      <w:r w:rsidRPr="00400749">
        <w:rPr>
          <w:noProof/>
        </w:rPr>
        <w:drawing>
          <wp:inline distT="0" distB="0" distL="0" distR="0">
            <wp:extent cx="4127500" cy="3162300"/>
            <wp:effectExtent l="0" t="0" r="0" b="0"/>
            <wp:docPr id="2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Default="00C7713F" w:rsidP="00B341C3">
      <w:pPr>
        <w:jc w:val="center"/>
      </w:pPr>
      <w:r w:rsidRPr="00400749">
        <w:rPr>
          <w:noProof/>
        </w:rPr>
        <w:drawing>
          <wp:inline distT="0" distB="0" distL="0" distR="0">
            <wp:extent cx="3556000" cy="4114800"/>
            <wp:effectExtent l="0" t="0" r="0" b="0"/>
            <wp:docPr id="2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Pr="00604E61" w:rsidRDefault="00B341C3" w:rsidP="00B341C3">
      <w:pPr>
        <w:rPr>
          <w:i/>
        </w:rPr>
      </w:pPr>
      <w:r w:rsidRPr="00604E61">
        <w:rPr>
          <w:i/>
        </w:rPr>
        <w:t>Дальше следуйте указаниям мастера импорта сертификатов:</w:t>
      </w:r>
    </w:p>
    <w:p w:rsidR="00B341C3" w:rsidRDefault="00C7713F" w:rsidP="00B341C3">
      <w:r w:rsidRPr="00400749">
        <w:rPr>
          <w:noProof/>
        </w:rPr>
        <w:drawing>
          <wp:inline distT="0" distB="0" distL="0" distR="0">
            <wp:extent cx="4406900" cy="3378200"/>
            <wp:effectExtent l="0" t="0" r="0" b="0"/>
            <wp:docPr id="27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Default="00B341C3" w:rsidP="00B341C3"/>
    <w:p w:rsidR="00B341C3" w:rsidRDefault="00C7713F" w:rsidP="00B341C3">
      <w:r w:rsidRPr="00400749">
        <w:rPr>
          <w:noProof/>
        </w:rPr>
        <w:drawing>
          <wp:inline distT="0" distB="0" distL="0" distR="0">
            <wp:extent cx="4394200" cy="3365500"/>
            <wp:effectExtent l="0" t="0" r="0" b="0"/>
            <wp:docPr id="28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Pr="00BC595B" w:rsidRDefault="00C7713F" w:rsidP="00B341C3">
      <w:pPr>
        <w:spacing w:after="100" w:afterAutospacing="1"/>
        <w:jc w:val="center"/>
      </w:pPr>
      <w:r w:rsidRPr="00400749">
        <w:rPr>
          <w:noProof/>
        </w:rPr>
        <w:drawing>
          <wp:inline distT="0" distB="0" distL="0" distR="0">
            <wp:extent cx="4673600" cy="3568700"/>
            <wp:effectExtent l="0" t="0" r="0" b="0"/>
            <wp:docPr id="2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Default="00C7713F" w:rsidP="00B341C3">
      <w:pPr>
        <w:spacing w:after="100" w:afterAutospacing="1"/>
        <w:jc w:val="center"/>
      </w:pPr>
      <w:r w:rsidRPr="00400749">
        <w:rPr>
          <w:noProof/>
        </w:rPr>
        <w:drawing>
          <wp:inline distT="0" distB="0" distL="0" distR="0">
            <wp:extent cx="3937000" cy="1435100"/>
            <wp:effectExtent l="0" t="0" r="0" b="0"/>
            <wp:docPr id="30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Pr="00AA5CA0" w:rsidRDefault="00B341C3" w:rsidP="00B341C3">
      <w:r w:rsidRPr="00AA5CA0">
        <w:t>Если сертификат уже есть в хранилище, будет выдано предупреждение о перезаписи прежнего сертификата.</w:t>
      </w:r>
    </w:p>
    <w:p w:rsidR="00B341C3" w:rsidRPr="00863D51" w:rsidRDefault="00C7713F" w:rsidP="00B341C3">
      <w:pPr>
        <w:spacing w:before="100" w:beforeAutospacing="1" w:after="100" w:afterAutospacing="1"/>
        <w:jc w:val="center"/>
      </w:pPr>
      <w:r w:rsidRPr="00400749">
        <w:rPr>
          <w:noProof/>
        </w:rPr>
        <w:drawing>
          <wp:inline distT="0" distB="0" distL="0" distR="0">
            <wp:extent cx="3937000" cy="1638300"/>
            <wp:effectExtent l="0" t="0" r="0" b="0"/>
            <wp:docPr id="31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Pr="004A7FD7" w:rsidRDefault="00B341C3" w:rsidP="00B341C3">
      <w:r>
        <w:t xml:space="preserve">В этом случае следует нажать </w:t>
      </w:r>
      <w:r w:rsidRPr="00733813">
        <w:rPr>
          <w:b/>
        </w:rPr>
        <w:t>Да</w:t>
      </w:r>
      <w:r w:rsidRPr="004A7FD7">
        <w:t xml:space="preserve">. </w:t>
      </w:r>
    </w:p>
    <w:p w:rsidR="00B341C3" w:rsidRDefault="00B341C3" w:rsidP="00B341C3">
      <w:r>
        <w:t>Более п</w:t>
      </w:r>
      <w:r w:rsidRPr="00EF3296">
        <w:t xml:space="preserve">одробная инструкция по установке, настройке и проверке личного сертификата пользователя приведена в </w:t>
      </w:r>
      <w:hyperlink r:id="rId48" w:history="1">
        <w:r w:rsidRPr="00EF3296">
          <w:rPr>
            <w:rStyle w:val="a4"/>
          </w:rPr>
          <w:t>официальной инструкции</w:t>
        </w:r>
      </w:hyperlink>
      <w:r w:rsidRPr="00EF3296">
        <w:t xml:space="preserve"> по использованию СКЗИ «КриптоПро </w:t>
      </w:r>
      <w:r w:rsidRPr="00EF3296">
        <w:rPr>
          <w:lang w:val="en-US"/>
        </w:rPr>
        <w:t>CSP</w:t>
      </w:r>
      <w:r w:rsidRPr="00EF3296">
        <w:t>».</w:t>
      </w:r>
    </w:p>
    <w:p w:rsidR="0092635A" w:rsidRDefault="0092635A" w:rsidP="0092635A">
      <w:pPr>
        <w:pStyle w:val="2"/>
      </w:pPr>
      <w:bookmarkStart w:id="22" w:name="_Toc468803986"/>
      <w:r w:rsidRPr="00EF3296">
        <w:t xml:space="preserve">Корневой сертификат </w:t>
      </w:r>
      <w:r w:rsidRPr="00483BA6">
        <w:t xml:space="preserve">Головного удостоверяющего центра </w:t>
      </w:r>
      <w:r>
        <w:t>Министерства связи и массовых коммуникаций</w:t>
      </w:r>
      <w:r w:rsidRPr="00483BA6">
        <w:t xml:space="preserve"> РФ</w:t>
      </w:r>
      <w:bookmarkEnd w:id="22"/>
    </w:p>
    <w:p w:rsidR="0092635A" w:rsidRDefault="0092635A" w:rsidP="0092635A">
      <w:r>
        <w:t xml:space="preserve">Файл сертификата можно скачать </w:t>
      </w:r>
      <w:hyperlink r:id="rId49" w:history="1">
        <w:r>
          <w:rPr>
            <w:rStyle w:val="a4"/>
          </w:rPr>
          <w:t>здесь.</w:t>
        </w:r>
      </w:hyperlink>
    </w:p>
    <w:p w:rsidR="0092635A" w:rsidRPr="00995B69" w:rsidRDefault="0092635A" w:rsidP="0092635A">
      <w:r w:rsidRPr="00995B69">
        <w:t xml:space="preserve">Для скачивания нужно в открывшемся окне нажать на ссылку </w:t>
      </w:r>
      <w:r w:rsidRPr="00995B69">
        <w:rPr>
          <w:b/>
        </w:rPr>
        <w:t>Отпечаток</w:t>
      </w:r>
      <w:r w:rsidRPr="00995B69">
        <w:t>.</w:t>
      </w:r>
    </w:p>
    <w:p w:rsidR="0092635A" w:rsidRDefault="00C7713F" w:rsidP="0092635A">
      <w:pPr>
        <w:pStyle w:val="a3"/>
        <w:ind w:left="0" w:firstLine="0"/>
        <w:jc w:val="center"/>
      </w:pPr>
      <w:r w:rsidRPr="00400749">
        <w:rPr>
          <w:noProof/>
          <w:lang w:eastAsia="ru-RU"/>
        </w:rPr>
        <w:drawing>
          <wp:inline distT="0" distB="0" distL="0" distR="0">
            <wp:extent cx="5943600" cy="4610100"/>
            <wp:effectExtent l="0" t="0" r="0" b="0"/>
            <wp:docPr id="3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Pr="00EF3296" w:rsidRDefault="0092635A" w:rsidP="0092635A">
      <w:r w:rsidRPr="00EF3296">
        <w:t xml:space="preserve">Для запуска процесса установки </w:t>
      </w:r>
      <w:r>
        <w:t>В</w:t>
      </w:r>
      <w:r w:rsidRPr="00EF3296">
        <w:t xml:space="preserve">ам необходимо дважды </w:t>
      </w:r>
      <w:r w:rsidRPr="00EF3296">
        <w:rPr>
          <w:bCs/>
        </w:rPr>
        <w:t>щелкнуть левой кнопкой мыши</w:t>
      </w:r>
      <w:r w:rsidRPr="00EF3296">
        <w:t xml:space="preserve"> по </w:t>
      </w:r>
      <w:r>
        <w:t xml:space="preserve">скачанному </w:t>
      </w:r>
      <w:r w:rsidRPr="00EF3296">
        <w:t xml:space="preserve">файлу корневого сертификата. </w:t>
      </w:r>
    </w:p>
    <w:p w:rsidR="0092635A" w:rsidRDefault="00C7713F" w:rsidP="0092635A">
      <w:pPr>
        <w:spacing w:before="100" w:beforeAutospacing="1" w:after="100" w:afterAutospacing="1"/>
        <w:jc w:val="center"/>
        <w:rPr>
          <w:noProof/>
        </w:rPr>
      </w:pPr>
      <w:r w:rsidRPr="00400749">
        <w:rPr>
          <w:noProof/>
        </w:rPr>
        <w:drawing>
          <wp:inline distT="0" distB="0" distL="0" distR="0">
            <wp:extent cx="2679700" cy="2044700"/>
            <wp:effectExtent l="0" t="0" r="0" b="0"/>
            <wp:docPr id="33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Pr="00EF3296" w:rsidRDefault="0092635A" w:rsidP="0092635A">
      <w:pPr>
        <w:spacing w:line="240" w:lineRule="auto"/>
        <w:ind w:firstLine="0"/>
      </w:pPr>
      <w:r>
        <w:rPr>
          <w:noProof/>
        </w:rPr>
        <w:br w:type="page"/>
      </w:r>
      <w:r w:rsidRPr="00EF3296">
        <w:t xml:space="preserve">В открывшемся окне свойств сертификата нажмите кнопку </w:t>
      </w:r>
      <w:r w:rsidRPr="00EF3296">
        <w:rPr>
          <w:b/>
        </w:rPr>
        <w:t>Установить сертификат</w:t>
      </w:r>
      <w:r w:rsidRPr="00EF3296">
        <w:t xml:space="preserve">. </w:t>
      </w:r>
    </w:p>
    <w:p w:rsidR="0092635A" w:rsidRDefault="00C7713F" w:rsidP="0092635A">
      <w:pPr>
        <w:spacing w:before="100" w:beforeAutospacing="1" w:after="100" w:afterAutospacing="1"/>
        <w:jc w:val="center"/>
        <w:rPr>
          <w:noProof/>
        </w:rPr>
      </w:pPr>
      <w:r w:rsidRPr="00400749">
        <w:rPr>
          <w:noProof/>
        </w:rPr>
        <w:drawing>
          <wp:inline distT="0" distB="0" distL="0" distR="0">
            <wp:extent cx="3263900" cy="4064000"/>
            <wp:effectExtent l="0" t="0" r="0" b="0"/>
            <wp:docPr id="34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Pr="00EF3296" w:rsidRDefault="0092635A" w:rsidP="0092635A">
      <w:r w:rsidRPr="00EF3296">
        <w:t>Далее следуйте указаниям мастера импорта сертификатов.</w:t>
      </w:r>
    </w:p>
    <w:p w:rsidR="0092635A" w:rsidRDefault="00C7713F" w:rsidP="0092635A">
      <w:pPr>
        <w:jc w:val="center"/>
        <w:rPr>
          <w:noProof/>
        </w:rPr>
      </w:pPr>
      <w:r w:rsidRPr="00400749">
        <w:rPr>
          <w:noProof/>
        </w:rPr>
        <w:drawing>
          <wp:inline distT="0" distB="0" distL="0" distR="0">
            <wp:extent cx="3924300" cy="3568700"/>
            <wp:effectExtent l="0" t="0" r="0" b="0"/>
            <wp:docPr id="35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92635A" w:rsidP="0092635A">
      <w:pPr>
        <w:jc w:val="center"/>
        <w:rPr>
          <w:noProof/>
        </w:rPr>
      </w:pPr>
    </w:p>
    <w:p w:rsidR="0092635A" w:rsidRDefault="00C7713F" w:rsidP="0092635A">
      <w:pPr>
        <w:jc w:val="center"/>
        <w:rPr>
          <w:noProof/>
        </w:rPr>
      </w:pPr>
      <w:r w:rsidRPr="00400749">
        <w:rPr>
          <w:noProof/>
        </w:rPr>
        <w:drawing>
          <wp:inline distT="0" distB="0" distL="0" distR="0">
            <wp:extent cx="4445000" cy="4038600"/>
            <wp:effectExtent l="0" t="0" r="0" b="0"/>
            <wp:docPr id="36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92635A" w:rsidP="0092635A">
      <w:pPr>
        <w:rPr>
          <w:noProof/>
        </w:rPr>
      </w:pPr>
      <w:r>
        <w:rPr>
          <w:noProof/>
        </w:rPr>
        <w:t xml:space="preserve">Сертификат следует установить в </w:t>
      </w:r>
      <w:r w:rsidRPr="0086781B">
        <w:rPr>
          <w:noProof/>
        </w:rPr>
        <w:t xml:space="preserve">хранилище </w:t>
      </w:r>
      <w:r w:rsidRPr="00A732B9">
        <w:rPr>
          <w:b/>
          <w:noProof/>
        </w:rPr>
        <w:t>«Доверенные корневые центры сертификации»</w:t>
      </w:r>
      <w:r>
        <w:rPr>
          <w:noProof/>
        </w:rPr>
        <w:t>.</w:t>
      </w:r>
      <w:r w:rsidRPr="00991E0B">
        <w:rPr>
          <w:noProof/>
        </w:rPr>
        <w:t xml:space="preserve"> </w:t>
      </w:r>
    </w:p>
    <w:p w:rsidR="0092635A" w:rsidRDefault="00C7713F" w:rsidP="0092635A">
      <w:pPr>
        <w:jc w:val="center"/>
        <w:rPr>
          <w:noProof/>
        </w:rPr>
      </w:pPr>
      <w:r w:rsidRPr="00400749">
        <w:rPr>
          <w:noProof/>
        </w:rPr>
        <w:drawing>
          <wp:inline distT="0" distB="0" distL="0" distR="0">
            <wp:extent cx="4254500" cy="3860800"/>
            <wp:effectExtent l="0" t="0" r="0" b="0"/>
            <wp:docPr id="37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C7713F" w:rsidP="0092635A">
      <w:pPr>
        <w:jc w:val="center"/>
      </w:pPr>
      <w:r w:rsidRPr="00400749">
        <w:rPr>
          <w:noProof/>
        </w:rPr>
        <w:drawing>
          <wp:inline distT="0" distB="0" distL="0" distR="0">
            <wp:extent cx="4445000" cy="4038600"/>
            <wp:effectExtent l="0" t="0" r="0" b="0"/>
            <wp:docPr id="38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C7713F" w:rsidP="0092635A">
      <w:pPr>
        <w:jc w:val="center"/>
      </w:pPr>
      <w:r w:rsidRPr="00400749">
        <w:rPr>
          <w:noProof/>
        </w:rPr>
        <w:drawing>
          <wp:inline distT="0" distB="0" distL="0" distR="0">
            <wp:extent cx="4356100" cy="3721100"/>
            <wp:effectExtent l="0" t="0" r="0" b="0"/>
            <wp:docPr id="39" name="Рисунок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C7713F" w:rsidP="0092635A">
      <w:pPr>
        <w:jc w:val="center"/>
        <w:rPr>
          <w:noProof/>
        </w:rPr>
      </w:pPr>
      <w:r w:rsidRPr="00400749">
        <w:rPr>
          <w:noProof/>
        </w:rPr>
        <w:drawing>
          <wp:inline distT="0" distB="0" distL="0" distR="0">
            <wp:extent cx="3251200" cy="4038600"/>
            <wp:effectExtent l="0" t="0" r="0" b="0"/>
            <wp:docPr id="40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92635A" w:rsidP="0092635A">
      <w:pPr>
        <w:jc w:val="center"/>
      </w:pPr>
    </w:p>
    <w:p w:rsidR="0092635A" w:rsidRDefault="0092635A" w:rsidP="0092635A">
      <w:pPr>
        <w:pStyle w:val="2"/>
      </w:pPr>
      <w:bookmarkStart w:id="23" w:name="_Toc468803987"/>
      <w:r>
        <w:t xml:space="preserve">Кросс-сертификаты </w:t>
      </w:r>
      <w:r w:rsidRPr="001351D8">
        <w:t xml:space="preserve">«УЦ 1 ИС ГУЦ» </w:t>
      </w:r>
      <w:r>
        <w:t>и «УЦ 2</w:t>
      </w:r>
      <w:r w:rsidRPr="001351D8">
        <w:t xml:space="preserve"> ИС ГУЦ» </w:t>
      </w:r>
      <w:r>
        <w:t>Министерства связи и массовых коммуникаций</w:t>
      </w:r>
      <w:r w:rsidRPr="00483BA6">
        <w:t xml:space="preserve"> РФ</w:t>
      </w:r>
      <w:bookmarkEnd w:id="23"/>
    </w:p>
    <w:p w:rsidR="0092635A" w:rsidRPr="00196089" w:rsidRDefault="0092635A" w:rsidP="0092635A">
      <w:r>
        <w:t>Файлы кросс-сертификатов можно скачать</w:t>
      </w:r>
      <w:r w:rsidRPr="001351D8">
        <w:t xml:space="preserve"> </w:t>
      </w:r>
      <w:r>
        <w:t xml:space="preserve">на той же странице, что и корневой сертификат Головного УЦ, а именно </w:t>
      </w:r>
      <w:hyperlink r:id="rId59" w:history="1">
        <w:r w:rsidRPr="00E83F31">
          <w:rPr>
            <w:rStyle w:val="a4"/>
          </w:rPr>
          <w:t>http://e-trust.gosuslugi.ru/MainCA</w:t>
        </w:r>
      </w:hyperlink>
      <w:r>
        <w:t xml:space="preserve">.  </w:t>
      </w:r>
      <w:hyperlink r:id="rId60" w:history="1"/>
    </w:p>
    <w:p w:rsidR="0092635A" w:rsidRDefault="0092635A" w:rsidP="0092635A">
      <w:r w:rsidRPr="00AE32B2">
        <w:t xml:space="preserve">В открывшейся вкладке следует </w:t>
      </w:r>
      <w:r>
        <w:t>найти</w:t>
      </w:r>
      <w:r w:rsidRPr="00AE32B2">
        <w:t xml:space="preserve"> </w:t>
      </w:r>
      <w:r>
        <w:t xml:space="preserve">раздел </w:t>
      </w:r>
      <w:r w:rsidRPr="00196089">
        <w:t>ПАК "УЦ 1 ИС ГУЦ"</w:t>
      </w:r>
      <w:r>
        <w:t xml:space="preserve"> и нажать на ссылку </w:t>
      </w:r>
      <w:r w:rsidRPr="00D27FE3">
        <w:rPr>
          <w:b/>
        </w:rPr>
        <w:t>Отпечаток</w:t>
      </w:r>
      <w:r>
        <w:t>:</w:t>
      </w:r>
    </w:p>
    <w:p w:rsidR="0092635A" w:rsidRDefault="0092635A" w:rsidP="0092635A">
      <w:pPr>
        <w:pStyle w:val="a3"/>
        <w:ind w:left="0"/>
      </w:pPr>
      <w:r>
        <w:t xml:space="preserve"> </w:t>
      </w:r>
      <w:r w:rsidR="00C7713F" w:rsidRPr="00400749">
        <w:rPr>
          <w:noProof/>
          <w:lang w:eastAsia="ru-RU"/>
        </w:rPr>
        <w:drawing>
          <wp:inline distT="0" distB="0" distL="0" distR="0">
            <wp:extent cx="5689600" cy="2984500"/>
            <wp:effectExtent l="0" t="0" r="0" b="0"/>
            <wp:docPr id="41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92635A" w:rsidP="0092635A">
      <w:pPr>
        <w:rPr>
          <w:i/>
          <w:u w:val="single"/>
        </w:rPr>
      </w:pPr>
      <w:r>
        <w:rPr>
          <w:i/>
          <w:u w:val="single"/>
        </w:rPr>
        <w:t xml:space="preserve">Требуется установить все такие же сертификаты </w:t>
      </w:r>
      <w:r w:rsidRPr="00196089">
        <w:t>ПАК "УЦ 1 ИС ГУЦ"</w:t>
      </w:r>
      <w:r>
        <w:t>.</w:t>
      </w:r>
    </w:p>
    <w:p w:rsidR="0092635A" w:rsidRPr="008E69AE" w:rsidRDefault="0092635A" w:rsidP="0092635A">
      <w:pPr>
        <w:rPr>
          <w:i/>
        </w:rPr>
      </w:pPr>
      <w:r>
        <w:t>Процесс установки сертификатов производится аналогично пункту 3.5, однако, кросс-сертификаты «УЦ 1 ИС ГУЦ»</w:t>
      </w:r>
      <w:r w:rsidRPr="001351D8">
        <w:t xml:space="preserve"> </w:t>
      </w:r>
      <w:r>
        <w:rPr>
          <w:noProof/>
        </w:rPr>
        <w:t xml:space="preserve">следует установить в хранилище </w:t>
      </w:r>
      <w:r w:rsidRPr="00A732B9">
        <w:rPr>
          <w:b/>
          <w:noProof/>
        </w:rPr>
        <w:t>«Промежуточные центры сертификации»</w:t>
      </w:r>
      <w:r>
        <w:rPr>
          <w:noProof/>
        </w:rPr>
        <w:t>.</w:t>
      </w:r>
    </w:p>
    <w:p w:rsidR="0092635A" w:rsidRDefault="0092635A" w:rsidP="0092635A">
      <w:r>
        <w:rPr>
          <w:noProof/>
        </w:rPr>
        <w:t xml:space="preserve">Далее на этой же странице </w:t>
      </w:r>
      <w:hyperlink r:id="rId62" w:history="1">
        <w:r w:rsidRPr="00E83F31">
          <w:rPr>
            <w:rStyle w:val="a4"/>
          </w:rPr>
          <w:t>http://e-trust.gosuslugi.ru/MainCA</w:t>
        </w:r>
      </w:hyperlink>
      <w:r>
        <w:t xml:space="preserve">. следует найти раздел ПАК «УЦ 2 ИС ГУЦ» и нажать на ссылку </w:t>
      </w:r>
      <w:r w:rsidRPr="00D27FE3">
        <w:rPr>
          <w:b/>
        </w:rPr>
        <w:t>Отпечаток</w:t>
      </w:r>
      <w:r>
        <w:t>:</w:t>
      </w:r>
    </w:p>
    <w:p w:rsidR="0092635A" w:rsidRDefault="00C7713F" w:rsidP="0092635A">
      <w:pPr>
        <w:pStyle w:val="a3"/>
        <w:ind w:left="-851"/>
        <w:rPr>
          <w:noProof/>
        </w:rPr>
      </w:pPr>
      <w:r w:rsidRPr="00400749">
        <w:rPr>
          <w:noProof/>
          <w:lang w:eastAsia="ru-RU"/>
        </w:rPr>
        <w:drawing>
          <wp:inline distT="0" distB="0" distL="0" distR="0">
            <wp:extent cx="6197600" cy="2844800"/>
            <wp:effectExtent l="0" t="0" r="0" b="0"/>
            <wp:docPr id="4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92635A" w:rsidP="0092635A">
      <w:pPr>
        <w:pStyle w:val="a3"/>
      </w:pPr>
    </w:p>
    <w:p w:rsidR="0092635A" w:rsidRDefault="0092635A" w:rsidP="0092635A">
      <w:r>
        <w:rPr>
          <w:i/>
          <w:u w:val="single"/>
        </w:rPr>
        <w:t xml:space="preserve">Требуется установить все такие же сертификаты </w:t>
      </w:r>
      <w:r>
        <w:t>ПАК "УЦ 2</w:t>
      </w:r>
      <w:r w:rsidRPr="00196089">
        <w:t xml:space="preserve"> ИС ГУЦ"</w:t>
      </w:r>
      <w:r>
        <w:t>.</w:t>
      </w:r>
    </w:p>
    <w:p w:rsidR="0092635A" w:rsidRDefault="0092635A" w:rsidP="0092635A">
      <w:pPr>
        <w:rPr>
          <w:i/>
          <w:u w:val="single"/>
        </w:rPr>
      </w:pPr>
      <w:r>
        <w:t>Установка аналогично ПАК "УЦ 1</w:t>
      </w:r>
      <w:r w:rsidRPr="00196089">
        <w:t xml:space="preserve"> ИС ГУЦ"</w:t>
      </w:r>
      <w:r>
        <w:t>.</w:t>
      </w:r>
    </w:p>
    <w:p w:rsidR="0092635A" w:rsidRDefault="0092635A" w:rsidP="0092635A"/>
    <w:p w:rsidR="0092635A" w:rsidRDefault="00C7713F" w:rsidP="0092635A">
      <w:pPr>
        <w:pStyle w:val="a3"/>
        <w:spacing w:after="0"/>
      </w:pPr>
      <w:r w:rsidRPr="00400749">
        <w:rPr>
          <w:noProof/>
          <w:lang w:eastAsia="ru-RU"/>
        </w:rPr>
        <w:drawing>
          <wp:inline distT="0" distB="0" distL="0" distR="0">
            <wp:extent cx="3136900" cy="3898900"/>
            <wp:effectExtent l="0" t="0" r="0" b="0"/>
            <wp:docPr id="43" name="Рисунок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92635A" w:rsidP="0092635A">
      <w:pPr>
        <w:pStyle w:val="a3"/>
      </w:pPr>
    </w:p>
    <w:p w:rsidR="0092635A" w:rsidRDefault="00C7713F" w:rsidP="0092635A">
      <w:pPr>
        <w:pStyle w:val="a3"/>
        <w:ind w:left="0"/>
        <w:jc w:val="center"/>
      </w:pPr>
      <w:r w:rsidRPr="00400749">
        <w:rPr>
          <w:noProof/>
          <w:lang w:eastAsia="ru-RU"/>
        </w:rPr>
        <w:drawing>
          <wp:inline distT="0" distB="0" distL="0" distR="0">
            <wp:extent cx="4648200" cy="4216400"/>
            <wp:effectExtent l="0" t="0" r="0" b="0"/>
            <wp:docPr id="44" name="Рисунок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92635A" w:rsidP="0092635A">
      <w:pPr>
        <w:pStyle w:val="a3"/>
      </w:pPr>
    </w:p>
    <w:p w:rsidR="0092635A" w:rsidRDefault="0092635A" w:rsidP="0092635A">
      <w:pPr>
        <w:pStyle w:val="2"/>
      </w:pPr>
      <w:bookmarkStart w:id="24" w:name="_Toc468803988"/>
      <w:r>
        <w:t>Кросс-сертификат Вашего удостоверяющего центра.</w:t>
      </w:r>
      <w:bookmarkEnd w:id="24"/>
    </w:p>
    <w:p w:rsidR="0092635A" w:rsidRDefault="0092635A" w:rsidP="0092635A">
      <w:r>
        <w:t>Кросс-</w:t>
      </w:r>
      <w:r w:rsidRPr="00EF3296">
        <w:t>сертификат удостоверяющего центра</w:t>
      </w:r>
      <w:r>
        <w:t xml:space="preserve">, выпустившего Вашу электронную подпись, Вы можете самостоятельно скачать с </w:t>
      </w:r>
      <w:hyperlink r:id="rId66" w:history="1">
        <w:r w:rsidRPr="00D75099">
          <w:rPr>
            <w:rStyle w:val="a4"/>
          </w:rPr>
          <w:t>портала уполномоченного федерального органа в области использования электронной подписи</w:t>
        </w:r>
      </w:hyperlink>
      <w:r>
        <w:t>.</w:t>
      </w:r>
    </w:p>
    <w:p w:rsidR="0092635A" w:rsidRDefault="0092635A" w:rsidP="0092635A">
      <w:r>
        <w:t xml:space="preserve">Для этого на открывшейся странице в разделе «Аккредитация» далее «Аккредитованные УЦ» в поле </w:t>
      </w:r>
      <w:r w:rsidRPr="00077EAC">
        <w:rPr>
          <w:b/>
        </w:rPr>
        <w:t>Название</w:t>
      </w:r>
      <w:r>
        <w:t xml:space="preserve"> введите название своего удостоверяющего центра и нажмите </w:t>
      </w:r>
      <w:r w:rsidRPr="00211548">
        <w:rPr>
          <w:b/>
        </w:rPr>
        <w:t>Применить</w:t>
      </w:r>
      <w:r>
        <w:t>.</w:t>
      </w:r>
    </w:p>
    <w:p w:rsidR="0092635A" w:rsidRDefault="00C7713F" w:rsidP="0092635A">
      <w:pPr>
        <w:ind w:left="-1134" w:firstLine="0"/>
        <w:jc w:val="center"/>
      </w:pPr>
      <w:r w:rsidRPr="00C116A7">
        <w:rPr>
          <w:noProof/>
        </w:rPr>
        <w:drawing>
          <wp:inline distT="0" distB="0" distL="0" distR="0">
            <wp:extent cx="6159500" cy="1587500"/>
            <wp:effectExtent l="0" t="0" r="0" b="0"/>
            <wp:docPr id="4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92635A" w:rsidP="0092635A">
      <w:r>
        <w:t>В открывшемся окне с результатами поиска нажмите на значок лупы слева от названия Вашего удостоверяющего центра:</w:t>
      </w:r>
    </w:p>
    <w:p w:rsidR="0092635A" w:rsidRDefault="0092635A" w:rsidP="0092635A">
      <w:pPr>
        <w:ind w:firstLine="0"/>
        <w:rPr>
          <w:noProof/>
        </w:rPr>
      </w:pPr>
    </w:p>
    <w:p w:rsidR="0092635A" w:rsidRDefault="00C7713F" w:rsidP="0092635A">
      <w:pPr>
        <w:ind w:left="-709" w:firstLine="0"/>
        <w:rPr>
          <w:noProof/>
        </w:rPr>
      </w:pPr>
      <w:r w:rsidRPr="00C116A7">
        <w:rPr>
          <w:noProof/>
        </w:rPr>
        <w:drawing>
          <wp:inline distT="0" distB="0" distL="0" distR="0">
            <wp:extent cx="6146800" cy="2108200"/>
            <wp:effectExtent l="0" t="0" r="0" b="0"/>
            <wp:docPr id="4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92635A" w:rsidP="0092635A">
      <w:pPr>
        <w:ind w:firstLine="0"/>
      </w:pPr>
    </w:p>
    <w:p w:rsidR="0092635A" w:rsidRDefault="0092635A" w:rsidP="0092635A">
      <w:r>
        <w:t>Дождитесь загрузки страницы Вашего удостоверяющего центра на Портале УФО и нажмите на Отпечаток кросс-сертификата Вашего удостоверяющего центра.</w:t>
      </w:r>
    </w:p>
    <w:p w:rsidR="0092635A" w:rsidRDefault="0092635A" w:rsidP="0092635A">
      <w:pPr>
        <w:ind w:firstLine="0"/>
        <w:rPr>
          <w:noProof/>
        </w:rPr>
      </w:pPr>
    </w:p>
    <w:p w:rsidR="0092635A" w:rsidRDefault="00C7713F" w:rsidP="0092635A">
      <w:pPr>
        <w:ind w:left="-709" w:firstLine="0"/>
        <w:rPr>
          <w:noProof/>
        </w:rPr>
      </w:pPr>
      <w:r w:rsidRPr="00C116A7">
        <w:rPr>
          <w:noProof/>
        </w:rPr>
        <w:drawing>
          <wp:inline distT="0" distB="0" distL="0" distR="0">
            <wp:extent cx="6146800" cy="1816100"/>
            <wp:effectExtent l="0" t="0" r="0" b="0"/>
            <wp:docPr id="4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Default="0092635A" w:rsidP="0092635A">
      <w:pPr>
        <w:ind w:firstLine="0"/>
      </w:pPr>
    </w:p>
    <w:p w:rsidR="0092635A" w:rsidRPr="008E69AE" w:rsidRDefault="0092635A" w:rsidP="0092635A">
      <w:pPr>
        <w:rPr>
          <w:i/>
          <w:u w:val="single"/>
        </w:rPr>
      </w:pPr>
      <w:r w:rsidRPr="008E69AE">
        <w:rPr>
          <w:i/>
          <w:u w:val="single"/>
        </w:rPr>
        <w:t xml:space="preserve">Примечание: </w:t>
      </w:r>
      <w:r w:rsidRPr="008E69AE">
        <w:rPr>
          <w:i/>
        </w:rPr>
        <w:t>если на странице Вашего удостоверяющего центра на Портале УФО указано несколько ПАКов и вы затрудняетесь в выборе правильного, можно скачать и установить все действующие сертификаты. Установку следует производить только в хранилище Промежуточные центры сертификации.</w:t>
      </w:r>
    </w:p>
    <w:p w:rsidR="0092635A" w:rsidRPr="005D451E" w:rsidRDefault="0092635A" w:rsidP="0092635A">
      <w:r w:rsidRPr="005D451E">
        <w:t>Для скачивания и установки выбирать следует только тот сертификат, срок действия которого уже наступил и еще не истек:</w:t>
      </w:r>
    </w:p>
    <w:p w:rsidR="0092635A" w:rsidRDefault="0092635A" w:rsidP="0092635A">
      <w:pPr>
        <w:rPr>
          <w:noProof/>
        </w:rPr>
      </w:pPr>
    </w:p>
    <w:p w:rsidR="0092635A" w:rsidRDefault="00C7713F" w:rsidP="0092635A">
      <w:pPr>
        <w:rPr>
          <w:noProof/>
        </w:rPr>
      </w:pPr>
      <w:r w:rsidRPr="00410688">
        <w:rPr>
          <w:noProof/>
        </w:rPr>
        <w:drawing>
          <wp:inline distT="0" distB="0" distL="0" distR="0">
            <wp:extent cx="2540000" cy="241300"/>
            <wp:effectExtent l="0" t="0" r="0" b="0"/>
            <wp:docPr id="4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Pr="00EF3296" w:rsidRDefault="0092635A" w:rsidP="0092635A"/>
    <w:p w:rsidR="0092635A" w:rsidRPr="004F19EC" w:rsidRDefault="0092635A" w:rsidP="0092635A">
      <w:r w:rsidRPr="004F19EC">
        <w:t>Если на странице у всех кросс-сертификатов Вашего удостоверяющего центра срок действия еще не наступил или уже истек, обратитесь за разъяснениями в техническую поддержку удостоверяющего центра.</w:t>
      </w:r>
    </w:p>
    <w:p w:rsidR="0092635A" w:rsidRDefault="0092635A" w:rsidP="0092635A">
      <w:r>
        <w:t xml:space="preserve">Установка кросс-сертификата производится аналогично пункту </w:t>
      </w:r>
      <w:hyperlink w:anchor="_Кросс-сертификаты_«УЦ_1" w:history="1">
        <w:r w:rsidRPr="004C638C">
          <w:rPr>
            <w:rStyle w:val="a4"/>
          </w:rPr>
          <w:t>3.7</w:t>
        </w:r>
      </w:hyperlink>
      <w:r>
        <w:t>, сертификат устанавливается в</w:t>
      </w:r>
      <w:r w:rsidRPr="00ED5D84">
        <w:t xml:space="preserve"> хранилище «</w:t>
      </w:r>
      <w:r w:rsidRPr="005D451E">
        <w:rPr>
          <w:b/>
        </w:rPr>
        <w:t>Промежуточные центры сертификации</w:t>
      </w:r>
      <w:r w:rsidRPr="00ED5D84">
        <w:t>»</w:t>
      </w:r>
      <w:r>
        <w:t>.</w:t>
      </w:r>
    </w:p>
    <w:p w:rsidR="0092635A" w:rsidRPr="008E69AE" w:rsidRDefault="0092635A" w:rsidP="0092635A">
      <w:pPr>
        <w:rPr>
          <w:i/>
        </w:rPr>
      </w:pPr>
      <w:r w:rsidRPr="008E69AE">
        <w:rPr>
          <w:i/>
          <w:u w:val="single"/>
        </w:rPr>
        <w:t>Примечание:</w:t>
      </w:r>
      <w:r w:rsidRPr="008E69AE">
        <w:rPr>
          <w:i/>
        </w:rPr>
        <w:t xml:space="preserve"> если Вы не знаете, как называется Ваш удостоверяющий центр или не можете найти его в результатах поиска, попробуйте искать по псевдониму ПАКа. Сделать это можно следующим образом:</w:t>
      </w:r>
    </w:p>
    <w:p w:rsidR="0092635A" w:rsidRPr="008E69AE" w:rsidRDefault="0092635A" w:rsidP="0092635A">
      <w:pPr>
        <w:rPr>
          <w:i/>
        </w:rPr>
      </w:pPr>
      <w:r w:rsidRPr="008E69AE">
        <w:rPr>
          <w:i/>
        </w:rPr>
        <w:t>Выполните Пуск – Все программы – КриптоПро – Сертификаты. Откройте вкладку Сертификаты – текущий пользователь – Личное – Реестр – Сертификаты:</w:t>
      </w:r>
    </w:p>
    <w:p w:rsidR="0092635A" w:rsidRDefault="00C7713F" w:rsidP="0092635A">
      <w:pPr>
        <w:pStyle w:val="a3"/>
        <w:ind w:left="0" w:firstLine="0"/>
        <w:jc w:val="center"/>
      </w:pPr>
      <w:r w:rsidRPr="00400749">
        <w:rPr>
          <w:noProof/>
          <w:lang w:eastAsia="ru-RU"/>
        </w:rPr>
        <w:drawing>
          <wp:inline distT="0" distB="0" distL="0" distR="0">
            <wp:extent cx="4000500" cy="2832100"/>
            <wp:effectExtent l="0" t="0" r="0" b="0"/>
            <wp:docPr id="49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Pr="008E69AE" w:rsidRDefault="0092635A" w:rsidP="0092635A">
      <w:pPr>
        <w:rPr>
          <w:i/>
        </w:rPr>
      </w:pPr>
      <w:r w:rsidRPr="008E69AE">
        <w:rPr>
          <w:i/>
        </w:rPr>
        <w:t xml:space="preserve">Дважды щелкните левой кнопкой мыши по строке с Вашим сертификатом и откройте вкладку </w:t>
      </w:r>
      <w:r w:rsidRPr="008E69AE">
        <w:rPr>
          <w:b/>
          <w:i/>
        </w:rPr>
        <w:t>Состав</w:t>
      </w:r>
      <w:r w:rsidRPr="008E69AE">
        <w:rPr>
          <w:i/>
        </w:rPr>
        <w:t>.</w:t>
      </w:r>
    </w:p>
    <w:p w:rsidR="0092635A" w:rsidRPr="008E69AE" w:rsidRDefault="0092635A" w:rsidP="0092635A">
      <w:pPr>
        <w:rPr>
          <w:i/>
        </w:rPr>
      </w:pPr>
      <w:r w:rsidRPr="008E69AE">
        <w:rPr>
          <w:i/>
        </w:rPr>
        <w:t xml:space="preserve">Выберите поле </w:t>
      </w:r>
      <w:r w:rsidRPr="008E69AE">
        <w:rPr>
          <w:b/>
          <w:i/>
        </w:rPr>
        <w:t>Издатель</w:t>
      </w:r>
      <w:r w:rsidRPr="008E69AE">
        <w:rPr>
          <w:i/>
        </w:rPr>
        <w:t xml:space="preserve"> и скопируйте значение параметра </w:t>
      </w:r>
      <w:r w:rsidRPr="008E69AE">
        <w:rPr>
          <w:b/>
          <w:i/>
          <w:lang w:val="en-US"/>
        </w:rPr>
        <w:t>CN</w:t>
      </w:r>
      <w:r w:rsidRPr="008E69AE">
        <w:rPr>
          <w:i/>
        </w:rPr>
        <w:t>:</w:t>
      </w:r>
    </w:p>
    <w:p w:rsidR="0092635A" w:rsidRDefault="0092635A" w:rsidP="0092635A">
      <w:pPr>
        <w:pStyle w:val="a3"/>
        <w:ind w:left="0" w:firstLine="0"/>
        <w:jc w:val="center"/>
        <w:rPr>
          <w:noProof/>
          <w:lang w:eastAsia="ru-RU"/>
        </w:rPr>
      </w:pPr>
    </w:p>
    <w:p w:rsidR="0092635A" w:rsidRDefault="00C7713F" w:rsidP="0092635A">
      <w:pPr>
        <w:pStyle w:val="a3"/>
        <w:ind w:left="0" w:firstLine="0"/>
        <w:jc w:val="center"/>
        <w:rPr>
          <w:noProof/>
          <w:lang w:eastAsia="ru-RU"/>
        </w:rPr>
      </w:pPr>
      <w:r w:rsidRPr="00410688">
        <w:rPr>
          <w:noProof/>
          <w:lang w:eastAsia="ru-RU"/>
        </w:rPr>
        <w:drawing>
          <wp:inline distT="0" distB="0" distL="0" distR="0">
            <wp:extent cx="3911600" cy="4902200"/>
            <wp:effectExtent l="0" t="0" r="0" b="0"/>
            <wp:docPr id="5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Pr="00ED3085" w:rsidRDefault="0092635A" w:rsidP="0092635A">
      <w:pPr>
        <w:pStyle w:val="a3"/>
        <w:ind w:left="0" w:firstLine="0"/>
        <w:jc w:val="center"/>
      </w:pPr>
    </w:p>
    <w:p w:rsidR="0092635A" w:rsidRPr="008E69AE" w:rsidRDefault="0092635A" w:rsidP="0092635A">
      <w:pPr>
        <w:rPr>
          <w:i/>
        </w:rPr>
      </w:pPr>
      <w:r w:rsidRPr="008E69AE">
        <w:rPr>
          <w:i/>
        </w:rPr>
        <w:t xml:space="preserve">Вставьте скопированное значение в поле </w:t>
      </w:r>
      <w:r w:rsidRPr="008E69AE">
        <w:rPr>
          <w:b/>
          <w:i/>
        </w:rPr>
        <w:t>Псевдоним ПАКа</w:t>
      </w:r>
      <w:r w:rsidRPr="008E69AE">
        <w:rPr>
          <w:i/>
        </w:rPr>
        <w:t xml:space="preserve"> на Портале УФО и нажмите </w:t>
      </w:r>
      <w:r w:rsidRPr="008E69AE">
        <w:rPr>
          <w:b/>
          <w:i/>
        </w:rPr>
        <w:t>Применить</w:t>
      </w:r>
      <w:r w:rsidRPr="008E69AE">
        <w:rPr>
          <w:i/>
        </w:rPr>
        <w:t>:</w:t>
      </w:r>
    </w:p>
    <w:p w:rsidR="0092635A" w:rsidRDefault="0092635A" w:rsidP="0092635A">
      <w:pPr>
        <w:pStyle w:val="a3"/>
        <w:ind w:left="0" w:firstLine="0"/>
        <w:rPr>
          <w:i/>
          <w:noProof/>
          <w:lang w:eastAsia="ru-RU"/>
        </w:rPr>
      </w:pPr>
    </w:p>
    <w:p w:rsidR="0092635A" w:rsidRDefault="00C7713F" w:rsidP="0092635A">
      <w:pPr>
        <w:pStyle w:val="a3"/>
        <w:ind w:left="-567" w:firstLine="0"/>
        <w:rPr>
          <w:i/>
          <w:noProof/>
          <w:lang w:eastAsia="ru-RU"/>
        </w:rPr>
      </w:pPr>
      <w:r w:rsidRPr="00410688">
        <w:rPr>
          <w:noProof/>
          <w:lang w:eastAsia="ru-RU"/>
        </w:rPr>
        <w:drawing>
          <wp:inline distT="0" distB="0" distL="0" distR="0">
            <wp:extent cx="6159500" cy="977900"/>
            <wp:effectExtent l="0" t="0" r="0" b="0"/>
            <wp:docPr id="5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5A" w:rsidRPr="008E69AE" w:rsidRDefault="0092635A" w:rsidP="0092635A">
      <w:pPr>
        <w:pStyle w:val="a3"/>
        <w:ind w:left="0" w:firstLine="0"/>
        <w:rPr>
          <w:i/>
        </w:rPr>
      </w:pPr>
    </w:p>
    <w:p w:rsidR="0092635A" w:rsidRPr="008E69AE" w:rsidRDefault="0092635A" w:rsidP="0092635A">
      <w:pPr>
        <w:rPr>
          <w:i/>
        </w:rPr>
      </w:pPr>
      <w:r w:rsidRPr="008E69AE">
        <w:rPr>
          <w:i/>
        </w:rPr>
        <w:t xml:space="preserve">Если результаты поиска пусты, проверьте, правильно ли вы скопировали значение поля </w:t>
      </w:r>
      <w:r w:rsidRPr="008E69AE">
        <w:rPr>
          <w:i/>
          <w:lang w:val="en-US"/>
        </w:rPr>
        <w:t>CN</w:t>
      </w:r>
      <w:r w:rsidRPr="008E69AE">
        <w:rPr>
          <w:i/>
        </w:rPr>
        <w:t xml:space="preserve"> и повторите попытку. Если значение скопировано верно, но в результатах поиска по-прежнему ничего не отображается, обратитесь в техническую поддержку своего удостоверяющего центра.</w:t>
      </w:r>
    </w:p>
    <w:p w:rsidR="00B341C3" w:rsidRDefault="00B341C3" w:rsidP="00B341C3">
      <w:pPr>
        <w:pStyle w:val="1"/>
      </w:pPr>
      <w:bookmarkStart w:id="25" w:name="_Toc468803989"/>
      <w:r w:rsidRPr="00EF3296">
        <w:t>Проверка правильности установки сертификатов.</w:t>
      </w:r>
      <w:bookmarkEnd w:id="25"/>
    </w:p>
    <w:p w:rsidR="00B341C3" w:rsidRPr="00B341C3" w:rsidRDefault="00B341C3" w:rsidP="002B54A5"/>
    <w:p w:rsidR="00B341C3" w:rsidRDefault="00B341C3" w:rsidP="00B341C3">
      <w:r>
        <w:t xml:space="preserve">Откройте </w:t>
      </w:r>
      <w:r w:rsidRPr="00D27FE3">
        <w:t>Пуск – Все программы – КриптоПро – Сертификаты</w:t>
      </w:r>
    </w:p>
    <w:p w:rsidR="00B341C3" w:rsidRPr="00D27FE3" w:rsidRDefault="00C7713F" w:rsidP="00B341C3">
      <w:r w:rsidRPr="00400749">
        <w:rPr>
          <w:noProof/>
        </w:rPr>
        <w:drawing>
          <wp:inline distT="0" distB="0" distL="0" distR="0">
            <wp:extent cx="4838700" cy="5651500"/>
            <wp:effectExtent l="0" t="0" r="0" b="0"/>
            <wp:docPr id="52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Pr="003066B5" w:rsidRDefault="00B341C3" w:rsidP="00B341C3">
      <w:r>
        <w:t>Перейдите на вкладку</w:t>
      </w:r>
      <w:r w:rsidRPr="003066B5">
        <w:t xml:space="preserve"> </w:t>
      </w:r>
      <w:r w:rsidRPr="00CC1184">
        <w:rPr>
          <w:b/>
        </w:rPr>
        <w:t>Личные</w:t>
      </w:r>
      <w:r w:rsidRPr="003066B5">
        <w:t xml:space="preserve"> </w:t>
      </w:r>
      <w:r>
        <w:t xml:space="preserve">хранилища </w:t>
      </w:r>
      <w:r w:rsidRPr="00CC1184">
        <w:rPr>
          <w:b/>
        </w:rPr>
        <w:t>Сертификаты – текущий пользователь</w:t>
      </w:r>
      <w:r>
        <w:t>:</w:t>
      </w:r>
    </w:p>
    <w:p w:rsidR="00B341C3" w:rsidRPr="00EF3296" w:rsidRDefault="00C7713F" w:rsidP="00B341C3">
      <w:r w:rsidRPr="00400749">
        <w:rPr>
          <w:noProof/>
        </w:rPr>
        <w:drawing>
          <wp:inline distT="0" distB="0" distL="0" distR="0">
            <wp:extent cx="5257800" cy="3733800"/>
            <wp:effectExtent l="0" t="0" r="0" b="0"/>
            <wp:docPr id="53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Default="00B341C3" w:rsidP="00B341C3">
      <w:r>
        <w:t xml:space="preserve">Дважды щелкните по Вашему сертификату в списке, перейдите на вкладке Путь сертификации </w:t>
      </w:r>
      <w:r w:rsidRPr="00EF3296">
        <w:t xml:space="preserve">и убедитесь, </w:t>
      </w:r>
      <w:r>
        <w:t>что цепочка выстроена правильно:</w:t>
      </w:r>
    </w:p>
    <w:p w:rsidR="00B341C3" w:rsidRDefault="00C7713F" w:rsidP="00B341C3">
      <w:pPr>
        <w:jc w:val="center"/>
      </w:pPr>
      <w:r w:rsidRPr="00400749">
        <w:rPr>
          <w:noProof/>
        </w:rPr>
        <w:drawing>
          <wp:inline distT="0" distB="0" distL="0" distR="0">
            <wp:extent cx="4013200" cy="4991100"/>
            <wp:effectExtent l="0" t="0" r="0" b="0"/>
            <wp:docPr id="5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Default="00B341C3" w:rsidP="00B341C3">
      <w:r w:rsidRPr="00EF3296">
        <w:t xml:space="preserve">Перейдите на вкладку </w:t>
      </w:r>
      <w:r w:rsidRPr="00EF3296">
        <w:rPr>
          <w:b/>
        </w:rPr>
        <w:t>Доверенные корневые центры</w:t>
      </w:r>
      <w:r w:rsidRPr="00EF3296">
        <w:t xml:space="preserve"> и убедитесь, что </w:t>
      </w:r>
      <w:r>
        <w:t xml:space="preserve">в списке присутствует Головной удостоверяющий центр.  Если присутствуют корневые сертификаты Вашего удостоверяющего центра, удалите их. </w:t>
      </w:r>
    </w:p>
    <w:p w:rsidR="00B341C3" w:rsidRDefault="00C7713F" w:rsidP="00B341C3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0900" cy="4178300"/>
            <wp:effectExtent l="0" t="0" r="0" b="0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C3" w:rsidRDefault="00B341C3" w:rsidP="00B341C3">
      <w:pPr>
        <w:ind w:firstLine="0"/>
        <w:jc w:val="center"/>
        <w:rPr>
          <w:noProof/>
        </w:rPr>
      </w:pPr>
    </w:p>
    <w:p w:rsidR="00B341C3" w:rsidRDefault="00B341C3" w:rsidP="00B341C3">
      <w:pPr>
        <w:ind w:firstLine="0"/>
        <w:jc w:val="center"/>
        <w:rPr>
          <w:noProof/>
        </w:rPr>
      </w:pPr>
    </w:p>
    <w:p w:rsidR="00B341C3" w:rsidRDefault="00B341C3" w:rsidP="00B341C3">
      <w:pPr>
        <w:ind w:firstLine="0"/>
        <w:jc w:val="center"/>
        <w:rPr>
          <w:noProof/>
          <w:lang w:val="en-US"/>
        </w:rPr>
      </w:pPr>
    </w:p>
    <w:p w:rsidR="00B341C3" w:rsidRPr="00603016" w:rsidRDefault="00B341C3" w:rsidP="00B341C3">
      <w:pPr>
        <w:rPr>
          <w:i/>
          <w:noProof/>
        </w:rPr>
      </w:pPr>
      <w:r w:rsidRPr="00CC1184">
        <w:rPr>
          <w:i/>
          <w:noProof/>
          <w:u w:val="single"/>
        </w:rPr>
        <w:t>Примечание:</w:t>
      </w:r>
      <w:r w:rsidRPr="00CC1184">
        <w:rPr>
          <w:i/>
          <w:noProof/>
        </w:rPr>
        <w:t xml:space="preserve"> </w:t>
      </w:r>
      <w:r>
        <w:rPr>
          <w:i/>
          <w:noProof/>
        </w:rPr>
        <w:t xml:space="preserve">иногда наличие корневого сертификата удостоверяющего центра </w:t>
      </w:r>
      <w:r w:rsidRPr="00603016">
        <w:rPr>
          <w:i/>
          <w:noProof/>
        </w:rPr>
        <w:t xml:space="preserve"> </w:t>
      </w:r>
      <w:r>
        <w:rPr>
          <w:i/>
          <w:noProof/>
        </w:rPr>
        <w:t xml:space="preserve">требуется для корректной работы с другими приложениями, использующими электронную подпись (например, в системах электронного документооборота). В таком случае в операционной системе </w:t>
      </w:r>
      <w:r>
        <w:rPr>
          <w:i/>
          <w:noProof/>
          <w:lang w:val="en-US"/>
        </w:rPr>
        <w:t>Windows</w:t>
      </w:r>
      <w:r w:rsidRPr="00603016">
        <w:rPr>
          <w:i/>
          <w:noProof/>
        </w:rPr>
        <w:t xml:space="preserve"> </w:t>
      </w:r>
      <w:r>
        <w:rPr>
          <w:i/>
          <w:noProof/>
        </w:rPr>
        <w:t>нужно создать отдельного пользователя с правами администратора или использовать другой компьютер для работы ТОЛЬКО на Портале РФМ и настраивать рабочее место только для этого пользователя в соотвествии с инструкцией.</w:t>
      </w:r>
    </w:p>
    <w:p w:rsidR="00B341C3" w:rsidRPr="00CC1184" w:rsidRDefault="00B341C3" w:rsidP="00B341C3">
      <w:pPr>
        <w:rPr>
          <w:i/>
        </w:rPr>
      </w:pPr>
    </w:p>
    <w:p w:rsidR="00B341C3" w:rsidRPr="00EF3296" w:rsidRDefault="00B341C3" w:rsidP="00B341C3">
      <w:r w:rsidRPr="00EF3296">
        <w:t xml:space="preserve">Перейдите на вкладку </w:t>
      </w:r>
      <w:r>
        <w:rPr>
          <w:b/>
        </w:rPr>
        <w:t>Промежуточные</w:t>
      </w:r>
      <w:r w:rsidRPr="00EF3296">
        <w:rPr>
          <w:b/>
        </w:rPr>
        <w:t xml:space="preserve"> центры</w:t>
      </w:r>
      <w:r>
        <w:rPr>
          <w:b/>
        </w:rPr>
        <w:t xml:space="preserve"> сертификации</w:t>
      </w:r>
      <w:r w:rsidRPr="00EF3296">
        <w:t xml:space="preserve"> и убедитесь, что </w:t>
      </w:r>
      <w:r>
        <w:t>в списке присутствуют кросс-сертификаты УЦ 1 ИС ГУЦ, УЦ 2 ИС ГУЦ и Вашего удостоверяющего центра.</w:t>
      </w:r>
    </w:p>
    <w:p w:rsidR="00B341C3" w:rsidRDefault="00B341C3" w:rsidP="00B341C3">
      <w:r w:rsidRPr="00EF3296">
        <w:t>Если какой-либо из этих параметров не соответствует действительности (наименования нечитаемые, ошибки в названии вашего УЦ или неправильное имя организации либо ФИО сотрудника, которому выдан сертификат), Вам следует обратиться в техническую поддержку Вашего удостоверяющего центра.</w:t>
      </w:r>
    </w:p>
    <w:p w:rsidR="00B341C3" w:rsidRDefault="00B341C3" w:rsidP="00B341C3">
      <w:r>
        <w:t xml:space="preserve">Если не помогло, то ВО ВСЕХ ПАПКАХ удалите сертификат Вашего удостоверяющего центра и </w:t>
      </w:r>
    </w:p>
    <w:p w:rsidR="00B341C3" w:rsidRDefault="00B341C3" w:rsidP="00B341C3">
      <w:r>
        <w:t xml:space="preserve">повторно установите его в соответствии с инструкцией п. 3.8 </w:t>
      </w:r>
    </w:p>
    <w:p w:rsidR="00B341C3" w:rsidRDefault="00B341C3" w:rsidP="00B341C3">
      <w:r>
        <w:t>(строго в хранилище "Промежуточные центры сертификации")</w:t>
      </w:r>
    </w:p>
    <w:p w:rsidR="00B341C3" w:rsidRPr="00EF3296" w:rsidRDefault="00B341C3" w:rsidP="00B341C3"/>
    <w:p w:rsidR="00B341C3" w:rsidRDefault="00B341C3" w:rsidP="00B341C3">
      <w:r w:rsidRPr="00ED7983">
        <w:t xml:space="preserve">Если все </w:t>
      </w:r>
      <w:r>
        <w:t>вышеперечисленные шаги не выявили ошибок настройки</w:t>
      </w:r>
      <w:r w:rsidRPr="00ED7983">
        <w:t xml:space="preserve">, рабочее место пользователя </w:t>
      </w:r>
      <w:r>
        <w:t>готово</w:t>
      </w:r>
      <w:r w:rsidRPr="00ED7983">
        <w:t xml:space="preserve"> для работы с Личным кабинетом на Портале Росфинмониторинга</w:t>
      </w:r>
      <w:r w:rsidRPr="00EF3296">
        <w:t>.</w:t>
      </w:r>
    </w:p>
    <w:p w:rsidR="00B341C3" w:rsidRDefault="00B341C3" w:rsidP="00B341C3"/>
    <w:p w:rsidR="00B341C3" w:rsidRDefault="00B341C3" w:rsidP="00B341C3">
      <w:r>
        <w:t xml:space="preserve">Если </w:t>
      </w:r>
      <w:r w:rsidRPr="00ED7983">
        <w:t xml:space="preserve">все </w:t>
      </w:r>
      <w:r>
        <w:t xml:space="preserve">вышеперечисленные шаги не помогли, то зарегистрируйте заявку в техническую поддержку через портал </w:t>
      </w:r>
      <w:r w:rsidRPr="00A732B9">
        <w:rPr>
          <w:color w:val="0070C0"/>
        </w:rPr>
        <w:t>https://portal.fedsfm.ru/account/supportpost.aspx</w:t>
      </w:r>
      <w:r>
        <w:t xml:space="preserve">, приложив скриншоты следующих вкладок, войдя в программу </w:t>
      </w:r>
      <w:r w:rsidRPr="003F2F9F">
        <w:t>Пуск -&gt; Все программы -&gt; КриптоПро -&gt; Сертификаты</w:t>
      </w:r>
      <w:r w:rsidRPr="00A732B9">
        <w:t>:</w:t>
      </w:r>
    </w:p>
    <w:p w:rsidR="00B341C3" w:rsidRDefault="00B341C3" w:rsidP="00B341C3"/>
    <w:p w:rsidR="00B341C3" w:rsidRPr="003A35FF" w:rsidRDefault="00B341C3" w:rsidP="00B341C3">
      <w:pPr>
        <w:autoSpaceDE w:val="0"/>
        <w:autoSpaceDN w:val="0"/>
        <w:adjustRightInd w:val="0"/>
        <w:rPr>
          <w:rFonts w:cs="Arial"/>
          <w:color w:val="2F2F2F"/>
        </w:rPr>
      </w:pPr>
      <w:r w:rsidRPr="003A35FF">
        <w:rPr>
          <w:rFonts w:cs="Arial"/>
          <w:color w:val="2F2F2F"/>
        </w:rPr>
        <w:t>Сертификаты - текущий пользователь: 1) Доверенные корневые центры сертификации-&gt; Реестр-&gt; Сертификаты; 2) Промежуточные центры сертификации-&gt; Реестр-&gt; Сертификаты; 3) Личное –&gt; Реестр-&gt; Сертификаты; двойной щелчок по Вашему сертификату – вкладки: а-Общие; б-Путь сертификации; в-Состав-&gt; идентификатор ключа центра сертификатов (кликнуть по нему);</w:t>
      </w:r>
    </w:p>
    <w:p w:rsidR="00B341C3" w:rsidRPr="003A35FF" w:rsidRDefault="00B341C3" w:rsidP="00B341C3">
      <w:pPr>
        <w:rPr>
          <w:rFonts w:cs="Arial"/>
          <w:color w:val="2F2F2F"/>
        </w:rPr>
      </w:pPr>
      <w:r w:rsidRPr="003A35FF">
        <w:rPr>
          <w:rFonts w:cs="Arial"/>
          <w:color w:val="2F2F2F"/>
        </w:rPr>
        <w:t>В результате получится 5 скриншотов.</w:t>
      </w:r>
    </w:p>
    <w:p w:rsidR="00B341C3" w:rsidRDefault="00B341C3" w:rsidP="00B341C3"/>
    <w:sectPr w:rsidR="00B341C3" w:rsidSect="00B14AA9">
      <w:pgSz w:w="11906" w:h="16838" w:code="9"/>
      <w:pgMar w:top="1134" w:right="850" w:bottom="1134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7515" w:rsidRDefault="00087515" w:rsidP="00AA5CA0">
      <w:r>
        <w:separator/>
      </w:r>
    </w:p>
  </w:endnote>
  <w:endnote w:type="continuationSeparator" w:id="0">
    <w:p w:rsidR="00087515" w:rsidRDefault="00087515" w:rsidP="00AA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Tms Rmn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7515" w:rsidRDefault="00087515" w:rsidP="00AA5CA0">
      <w:r>
        <w:separator/>
      </w:r>
    </w:p>
  </w:footnote>
  <w:footnote w:type="continuationSeparator" w:id="0">
    <w:p w:rsidR="00087515" w:rsidRDefault="00087515" w:rsidP="00AA5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53D1"/>
    <w:multiLevelType w:val="hybridMultilevel"/>
    <w:tmpl w:val="2C1CA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40E45"/>
    <w:multiLevelType w:val="hybridMultilevel"/>
    <w:tmpl w:val="2E2E012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5926FC6"/>
    <w:multiLevelType w:val="hybridMultilevel"/>
    <w:tmpl w:val="53C660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B6A3D"/>
    <w:multiLevelType w:val="hybridMultilevel"/>
    <w:tmpl w:val="2B3E3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A3B82"/>
    <w:multiLevelType w:val="hybridMultilevel"/>
    <w:tmpl w:val="B126B4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74615"/>
    <w:multiLevelType w:val="hybridMultilevel"/>
    <w:tmpl w:val="C0E0D7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E5D9B"/>
    <w:multiLevelType w:val="hybridMultilevel"/>
    <w:tmpl w:val="95B4B93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E3103B1"/>
    <w:multiLevelType w:val="hybridMultilevel"/>
    <w:tmpl w:val="A28A2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30C80"/>
    <w:multiLevelType w:val="hybridMultilevel"/>
    <w:tmpl w:val="8E7CC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44C95"/>
    <w:multiLevelType w:val="hybridMultilevel"/>
    <w:tmpl w:val="C6AE74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30B63"/>
    <w:multiLevelType w:val="hybridMultilevel"/>
    <w:tmpl w:val="1598A66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48A077B4"/>
    <w:multiLevelType w:val="multilevel"/>
    <w:tmpl w:val="6382F264"/>
    <w:lvl w:ilvl="0">
      <w:start w:val="1"/>
      <w:numFmt w:val="decimal"/>
      <w:pStyle w:val="1"/>
      <w:suff w:val="space"/>
      <w:lvlText w:val="%1"/>
      <w:lvlJc w:val="left"/>
      <w:pPr>
        <w:ind w:left="0"/>
      </w:pPr>
      <w:rPr>
        <w:rFonts w:cs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993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/>
      </w:pPr>
      <w:rPr>
        <w:rFonts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/>
      </w:pPr>
      <w:rPr>
        <w:rFonts w:cs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/>
      </w:pPr>
      <w:rPr>
        <w:rFonts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/>
      </w:pPr>
      <w:rPr>
        <w:rFonts w:cs="Times New Roman"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/>
      </w:pPr>
      <w:rPr>
        <w:rFonts w:cs="Times New Roman"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/>
      </w:pPr>
      <w:rPr>
        <w:rFonts w:cs="Times New Roman"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/>
      </w:pPr>
      <w:rPr>
        <w:rFonts w:cs="Times New Roman" w:hint="default"/>
      </w:rPr>
    </w:lvl>
  </w:abstractNum>
  <w:abstractNum w:abstractNumId="12" w15:restartNumberingAfterBreak="0">
    <w:nsid w:val="4A3A47A7"/>
    <w:multiLevelType w:val="hybridMultilevel"/>
    <w:tmpl w:val="07B061A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4A4C7D28"/>
    <w:multiLevelType w:val="hybridMultilevel"/>
    <w:tmpl w:val="69684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21A02"/>
    <w:multiLevelType w:val="hybridMultilevel"/>
    <w:tmpl w:val="D06663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4DE6CE1"/>
    <w:multiLevelType w:val="hybridMultilevel"/>
    <w:tmpl w:val="A7061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C53AF"/>
    <w:multiLevelType w:val="hybridMultilevel"/>
    <w:tmpl w:val="3D6CE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54434"/>
    <w:multiLevelType w:val="hybridMultilevel"/>
    <w:tmpl w:val="8E66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5E113E"/>
    <w:multiLevelType w:val="hybridMultilevel"/>
    <w:tmpl w:val="D6B8D3DA"/>
    <w:lvl w:ilvl="0" w:tplc="E31C23FC">
      <w:start w:val="1"/>
      <w:numFmt w:val="decimal"/>
      <w:lvlText w:val="%1."/>
      <w:lvlJc w:val="left"/>
      <w:pPr>
        <w:ind w:left="17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6" w:hanging="360"/>
      </w:pPr>
    </w:lvl>
    <w:lvl w:ilvl="2" w:tplc="0419001B" w:tentative="1">
      <w:start w:val="1"/>
      <w:numFmt w:val="lowerRoman"/>
      <w:lvlText w:val="%3."/>
      <w:lvlJc w:val="right"/>
      <w:pPr>
        <w:ind w:left="3206" w:hanging="180"/>
      </w:pPr>
    </w:lvl>
    <w:lvl w:ilvl="3" w:tplc="0419000F" w:tentative="1">
      <w:start w:val="1"/>
      <w:numFmt w:val="decimal"/>
      <w:lvlText w:val="%4."/>
      <w:lvlJc w:val="left"/>
      <w:pPr>
        <w:ind w:left="3926" w:hanging="360"/>
      </w:pPr>
    </w:lvl>
    <w:lvl w:ilvl="4" w:tplc="04190019" w:tentative="1">
      <w:start w:val="1"/>
      <w:numFmt w:val="lowerLetter"/>
      <w:lvlText w:val="%5."/>
      <w:lvlJc w:val="left"/>
      <w:pPr>
        <w:ind w:left="4646" w:hanging="360"/>
      </w:pPr>
    </w:lvl>
    <w:lvl w:ilvl="5" w:tplc="0419001B" w:tentative="1">
      <w:start w:val="1"/>
      <w:numFmt w:val="lowerRoman"/>
      <w:lvlText w:val="%6."/>
      <w:lvlJc w:val="right"/>
      <w:pPr>
        <w:ind w:left="5366" w:hanging="180"/>
      </w:pPr>
    </w:lvl>
    <w:lvl w:ilvl="6" w:tplc="0419000F" w:tentative="1">
      <w:start w:val="1"/>
      <w:numFmt w:val="decimal"/>
      <w:lvlText w:val="%7."/>
      <w:lvlJc w:val="left"/>
      <w:pPr>
        <w:ind w:left="6086" w:hanging="360"/>
      </w:pPr>
    </w:lvl>
    <w:lvl w:ilvl="7" w:tplc="04190019" w:tentative="1">
      <w:start w:val="1"/>
      <w:numFmt w:val="lowerLetter"/>
      <w:lvlText w:val="%8."/>
      <w:lvlJc w:val="left"/>
      <w:pPr>
        <w:ind w:left="6806" w:hanging="360"/>
      </w:pPr>
    </w:lvl>
    <w:lvl w:ilvl="8" w:tplc="0419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19" w15:restartNumberingAfterBreak="0">
    <w:nsid w:val="6D7F67C8"/>
    <w:multiLevelType w:val="hybridMultilevel"/>
    <w:tmpl w:val="72FA6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052558"/>
    <w:multiLevelType w:val="hybridMultilevel"/>
    <w:tmpl w:val="9186569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 w15:restartNumberingAfterBreak="0">
    <w:nsid w:val="774D1ED8"/>
    <w:multiLevelType w:val="hybridMultilevel"/>
    <w:tmpl w:val="D3505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E56EBE"/>
    <w:multiLevelType w:val="hybridMultilevel"/>
    <w:tmpl w:val="68EA58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7A6D70"/>
    <w:multiLevelType w:val="hybridMultilevel"/>
    <w:tmpl w:val="D9B6C8E6"/>
    <w:lvl w:ilvl="0" w:tplc="83EEDE4E">
      <w:start w:val="1"/>
      <w:numFmt w:val="bullet"/>
      <w:lvlText w:val="-"/>
      <w:lvlJc w:val="left"/>
      <w:pPr>
        <w:ind w:left="24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4" w15:restartNumberingAfterBreak="0">
    <w:nsid w:val="7FB347E9"/>
    <w:multiLevelType w:val="hybridMultilevel"/>
    <w:tmpl w:val="D54A2C8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"/>
  </w:num>
  <w:num w:numId="4">
    <w:abstractNumId w:val="4"/>
  </w:num>
  <w:num w:numId="5">
    <w:abstractNumId w:val="16"/>
  </w:num>
  <w:num w:numId="6">
    <w:abstractNumId w:val="3"/>
  </w:num>
  <w:num w:numId="7">
    <w:abstractNumId w:val="5"/>
  </w:num>
  <w:num w:numId="8">
    <w:abstractNumId w:val="13"/>
  </w:num>
  <w:num w:numId="9">
    <w:abstractNumId w:val="17"/>
  </w:num>
  <w:num w:numId="10">
    <w:abstractNumId w:val="19"/>
  </w:num>
  <w:num w:numId="11">
    <w:abstractNumId w:val="22"/>
  </w:num>
  <w:num w:numId="12">
    <w:abstractNumId w:val="9"/>
  </w:num>
  <w:num w:numId="13">
    <w:abstractNumId w:val="8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4"/>
  </w:num>
  <w:num w:numId="24">
    <w:abstractNumId w:val="11"/>
  </w:num>
  <w:num w:numId="25">
    <w:abstractNumId w:val="11"/>
  </w:num>
  <w:num w:numId="26">
    <w:abstractNumId w:val="24"/>
  </w:num>
  <w:num w:numId="27">
    <w:abstractNumId w:val="10"/>
  </w:num>
  <w:num w:numId="28">
    <w:abstractNumId w:val="1"/>
  </w:num>
  <w:num w:numId="29">
    <w:abstractNumId w:val="6"/>
  </w:num>
  <w:num w:numId="30">
    <w:abstractNumId w:val="12"/>
  </w:num>
  <w:num w:numId="31">
    <w:abstractNumId w:val="20"/>
  </w:num>
  <w:num w:numId="32">
    <w:abstractNumId w:val="0"/>
  </w:num>
  <w:num w:numId="33">
    <w:abstractNumId w:val="7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linkStyl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43"/>
    <w:rsid w:val="0000072A"/>
    <w:rsid w:val="00003493"/>
    <w:rsid w:val="00003C57"/>
    <w:rsid w:val="0001040F"/>
    <w:rsid w:val="0002244C"/>
    <w:rsid w:val="0002624C"/>
    <w:rsid w:val="00031182"/>
    <w:rsid w:val="000338B6"/>
    <w:rsid w:val="00034497"/>
    <w:rsid w:val="0003762C"/>
    <w:rsid w:val="00042625"/>
    <w:rsid w:val="000476D7"/>
    <w:rsid w:val="0005089D"/>
    <w:rsid w:val="000525B2"/>
    <w:rsid w:val="00053598"/>
    <w:rsid w:val="00056892"/>
    <w:rsid w:val="00060397"/>
    <w:rsid w:val="000606D3"/>
    <w:rsid w:val="0006164B"/>
    <w:rsid w:val="000669D4"/>
    <w:rsid w:val="000762A2"/>
    <w:rsid w:val="00077EAC"/>
    <w:rsid w:val="000832DB"/>
    <w:rsid w:val="00087515"/>
    <w:rsid w:val="0008776C"/>
    <w:rsid w:val="00094BF5"/>
    <w:rsid w:val="000A4194"/>
    <w:rsid w:val="000A6D40"/>
    <w:rsid w:val="000B44F2"/>
    <w:rsid w:val="000B4A50"/>
    <w:rsid w:val="000C09D3"/>
    <w:rsid w:val="000C0A5D"/>
    <w:rsid w:val="000C106B"/>
    <w:rsid w:val="000C3242"/>
    <w:rsid w:val="000C3CA6"/>
    <w:rsid w:val="000C4FC5"/>
    <w:rsid w:val="000E105F"/>
    <w:rsid w:val="000E22A1"/>
    <w:rsid w:val="000E54EC"/>
    <w:rsid w:val="000F11B6"/>
    <w:rsid w:val="000F3808"/>
    <w:rsid w:val="000F50A9"/>
    <w:rsid w:val="000F6798"/>
    <w:rsid w:val="0010783E"/>
    <w:rsid w:val="00110DBD"/>
    <w:rsid w:val="00113859"/>
    <w:rsid w:val="00120D90"/>
    <w:rsid w:val="001215CC"/>
    <w:rsid w:val="00123904"/>
    <w:rsid w:val="00125553"/>
    <w:rsid w:val="00125F13"/>
    <w:rsid w:val="00127912"/>
    <w:rsid w:val="001351D8"/>
    <w:rsid w:val="00135F20"/>
    <w:rsid w:val="00136460"/>
    <w:rsid w:val="00150FCD"/>
    <w:rsid w:val="00170FFB"/>
    <w:rsid w:val="001712A0"/>
    <w:rsid w:val="00176931"/>
    <w:rsid w:val="00176C56"/>
    <w:rsid w:val="00190730"/>
    <w:rsid w:val="00196089"/>
    <w:rsid w:val="00196D3A"/>
    <w:rsid w:val="001A3A43"/>
    <w:rsid w:val="001A6364"/>
    <w:rsid w:val="001A7C98"/>
    <w:rsid w:val="001B2787"/>
    <w:rsid w:val="001B2EAD"/>
    <w:rsid w:val="001B3905"/>
    <w:rsid w:val="001C1150"/>
    <w:rsid w:val="001C535F"/>
    <w:rsid w:val="001C5D96"/>
    <w:rsid w:val="001D03AA"/>
    <w:rsid w:val="001D2B8E"/>
    <w:rsid w:val="001D302D"/>
    <w:rsid w:val="001D37EF"/>
    <w:rsid w:val="001D5178"/>
    <w:rsid w:val="001D532F"/>
    <w:rsid w:val="001D7477"/>
    <w:rsid w:val="001E2EF5"/>
    <w:rsid w:val="001E369F"/>
    <w:rsid w:val="001E3F8D"/>
    <w:rsid w:val="001E72CC"/>
    <w:rsid w:val="001F11EA"/>
    <w:rsid w:val="001F189B"/>
    <w:rsid w:val="002003D2"/>
    <w:rsid w:val="0020276E"/>
    <w:rsid w:val="00203439"/>
    <w:rsid w:val="002054E4"/>
    <w:rsid w:val="00211548"/>
    <w:rsid w:val="00213581"/>
    <w:rsid w:val="002179A4"/>
    <w:rsid w:val="00221E56"/>
    <w:rsid w:val="00223D69"/>
    <w:rsid w:val="00225542"/>
    <w:rsid w:val="00225CBF"/>
    <w:rsid w:val="0023616E"/>
    <w:rsid w:val="00242090"/>
    <w:rsid w:val="00244000"/>
    <w:rsid w:val="00253B9C"/>
    <w:rsid w:val="002554D2"/>
    <w:rsid w:val="00261CD5"/>
    <w:rsid w:val="00262036"/>
    <w:rsid w:val="002639D5"/>
    <w:rsid w:val="00272D79"/>
    <w:rsid w:val="002733F5"/>
    <w:rsid w:val="002752C0"/>
    <w:rsid w:val="00275B34"/>
    <w:rsid w:val="002828DE"/>
    <w:rsid w:val="0028331B"/>
    <w:rsid w:val="00283F67"/>
    <w:rsid w:val="00286BD0"/>
    <w:rsid w:val="00291856"/>
    <w:rsid w:val="002928F3"/>
    <w:rsid w:val="00295BD8"/>
    <w:rsid w:val="00296D5B"/>
    <w:rsid w:val="002A1607"/>
    <w:rsid w:val="002B3E16"/>
    <w:rsid w:val="002B54A5"/>
    <w:rsid w:val="002C32CC"/>
    <w:rsid w:val="002C6CBB"/>
    <w:rsid w:val="002D3BBF"/>
    <w:rsid w:val="002E28E5"/>
    <w:rsid w:val="002F23C3"/>
    <w:rsid w:val="002F29B3"/>
    <w:rsid w:val="002F34F7"/>
    <w:rsid w:val="002F5D8B"/>
    <w:rsid w:val="00300098"/>
    <w:rsid w:val="00303157"/>
    <w:rsid w:val="003066B5"/>
    <w:rsid w:val="00307783"/>
    <w:rsid w:val="003175F0"/>
    <w:rsid w:val="00317B59"/>
    <w:rsid w:val="0032642D"/>
    <w:rsid w:val="0034112B"/>
    <w:rsid w:val="00343AEF"/>
    <w:rsid w:val="003522E7"/>
    <w:rsid w:val="00353A20"/>
    <w:rsid w:val="00353F41"/>
    <w:rsid w:val="00355155"/>
    <w:rsid w:val="0036053F"/>
    <w:rsid w:val="00360B11"/>
    <w:rsid w:val="00361D7A"/>
    <w:rsid w:val="0036515D"/>
    <w:rsid w:val="00367EC1"/>
    <w:rsid w:val="00376E53"/>
    <w:rsid w:val="003872C8"/>
    <w:rsid w:val="003874E1"/>
    <w:rsid w:val="00387775"/>
    <w:rsid w:val="00387C8C"/>
    <w:rsid w:val="003920DF"/>
    <w:rsid w:val="00392266"/>
    <w:rsid w:val="00395453"/>
    <w:rsid w:val="0039780A"/>
    <w:rsid w:val="003A47E1"/>
    <w:rsid w:val="003B0E2C"/>
    <w:rsid w:val="003B245C"/>
    <w:rsid w:val="003B5540"/>
    <w:rsid w:val="003B5783"/>
    <w:rsid w:val="003C0E00"/>
    <w:rsid w:val="003C235D"/>
    <w:rsid w:val="003C67F5"/>
    <w:rsid w:val="003D162D"/>
    <w:rsid w:val="003D274F"/>
    <w:rsid w:val="003E4CA5"/>
    <w:rsid w:val="003E645D"/>
    <w:rsid w:val="003F2F9F"/>
    <w:rsid w:val="003F5535"/>
    <w:rsid w:val="003F6D7B"/>
    <w:rsid w:val="003F78C0"/>
    <w:rsid w:val="00401704"/>
    <w:rsid w:val="0040215D"/>
    <w:rsid w:val="00402B61"/>
    <w:rsid w:val="00416480"/>
    <w:rsid w:val="004167A0"/>
    <w:rsid w:val="004224E9"/>
    <w:rsid w:val="00424DBD"/>
    <w:rsid w:val="00425298"/>
    <w:rsid w:val="00425E28"/>
    <w:rsid w:val="004304CF"/>
    <w:rsid w:val="004312D0"/>
    <w:rsid w:val="00443113"/>
    <w:rsid w:val="00444E31"/>
    <w:rsid w:val="004464E9"/>
    <w:rsid w:val="00446F79"/>
    <w:rsid w:val="00454206"/>
    <w:rsid w:val="00454B1C"/>
    <w:rsid w:val="00456B2B"/>
    <w:rsid w:val="00460DAE"/>
    <w:rsid w:val="0046512F"/>
    <w:rsid w:val="00466A62"/>
    <w:rsid w:val="0047081B"/>
    <w:rsid w:val="004727E0"/>
    <w:rsid w:val="00481CAE"/>
    <w:rsid w:val="00483BA6"/>
    <w:rsid w:val="00484495"/>
    <w:rsid w:val="00485D33"/>
    <w:rsid w:val="00494821"/>
    <w:rsid w:val="004951A4"/>
    <w:rsid w:val="004A2CBF"/>
    <w:rsid w:val="004A7A3C"/>
    <w:rsid w:val="004A7FD7"/>
    <w:rsid w:val="004B4981"/>
    <w:rsid w:val="004B5CC0"/>
    <w:rsid w:val="004C2FB9"/>
    <w:rsid w:val="004C5DEB"/>
    <w:rsid w:val="004C5EF4"/>
    <w:rsid w:val="004C638C"/>
    <w:rsid w:val="004D00FD"/>
    <w:rsid w:val="004D19E2"/>
    <w:rsid w:val="004D1D51"/>
    <w:rsid w:val="004D2B15"/>
    <w:rsid w:val="004D32B7"/>
    <w:rsid w:val="004D3F18"/>
    <w:rsid w:val="004D59CD"/>
    <w:rsid w:val="004E2375"/>
    <w:rsid w:val="004E3721"/>
    <w:rsid w:val="004E5DE8"/>
    <w:rsid w:val="004E7AFB"/>
    <w:rsid w:val="004F0DDC"/>
    <w:rsid w:val="004F19EC"/>
    <w:rsid w:val="004F2B7A"/>
    <w:rsid w:val="005007E1"/>
    <w:rsid w:val="00505DBA"/>
    <w:rsid w:val="00510618"/>
    <w:rsid w:val="00512575"/>
    <w:rsid w:val="00523825"/>
    <w:rsid w:val="00526EDC"/>
    <w:rsid w:val="00526FA3"/>
    <w:rsid w:val="00531003"/>
    <w:rsid w:val="00531D06"/>
    <w:rsid w:val="0053757D"/>
    <w:rsid w:val="0054414E"/>
    <w:rsid w:val="0056023E"/>
    <w:rsid w:val="00564DDE"/>
    <w:rsid w:val="00565BBD"/>
    <w:rsid w:val="00566845"/>
    <w:rsid w:val="005670B4"/>
    <w:rsid w:val="005671AC"/>
    <w:rsid w:val="00571687"/>
    <w:rsid w:val="00574007"/>
    <w:rsid w:val="00575B48"/>
    <w:rsid w:val="00583076"/>
    <w:rsid w:val="00587405"/>
    <w:rsid w:val="00593023"/>
    <w:rsid w:val="005A673A"/>
    <w:rsid w:val="005B0434"/>
    <w:rsid w:val="005B2AB1"/>
    <w:rsid w:val="005B5618"/>
    <w:rsid w:val="005B7328"/>
    <w:rsid w:val="005C4AD6"/>
    <w:rsid w:val="005D451E"/>
    <w:rsid w:val="005D4C71"/>
    <w:rsid w:val="005D5681"/>
    <w:rsid w:val="005D5E2E"/>
    <w:rsid w:val="005D6B68"/>
    <w:rsid w:val="005E60A7"/>
    <w:rsid w:val="005E6860"/>
    <w:rsid w:val="005E6D0E"/>
    <w:rsid w:val="005F3C6A"/>
    <w:rsid w:val="005F4308"/>
    <w:rsid w:val="005F4F49"/>
    <w:rsid w:val="00603016"/>
    <w:rsid w:val="00603BD4"/>
    <w:rsid w:val="00604E61"/>
    <w:rsid w:val="006102C8"/>
    <w:rsid w:val="0061445B"/>
    <w:rsid w:val="006164F3"/>
    <w:rsid w:val="00617808"/>
    <w:rsid w:val="006215DC"/>
    <w:rsid w:val="0062179D"/>
    <w:rsid w:val="00622FEF"/>
    <w:rsid w:val="00630FD4"/>
    <w:rsid w:val="006329FF"/>
    <w:rsid w:val="00634DA4"/>
    <w:rsid w:val="00635002"/>
    <w:rsid w:val="00642378"/>
    <w:rsid w:val="006456ED"/>
    <w:rsid w:val="00650B96"/>
    <w:rsid w:val="00652EFE"/>
    <w:rsid w:val="00656B64"/>
    <w:rsid w:val="00661315"/>
    <w:rsid w:val="0066663B"/>
    <w:rsid w:val="00671436"/>
    <w:rsid w:val="00672162"/>
    <w:rsid w:val="006729EE"/>
    <w:rsid w:val="00676680"/>
    <w:rsid w:val="006816A4"/>
    <w:rsid w:val="00684BFA"/>
    <w:rsid w:val="00686286"/>
    <w:rsid w:val="0069151B"/>
    <w:rsid w:val="006934FD"/>
    <w:rsid w:val="006961E2"/>
    <w:rsid w:val="00696EA9"/>
    <w:rsid w:val="006A2D8D"/>
    <w:rsid w:val="006A7AA3"/>
    <w:rsid w:val="006B4D45"/>
    <w:rsid w:val="006C57C1"/>
    <w:rsid w:val="006D1632"/>
    <w:rsid w:val="006D73FD"/>
    <w:rsid w:val="006E394D"/>
    <w:rsid w:val="006E5D07"/>
    <w:rsid w:val="0070189E"/>
    <w:rsid w:val="0070541F"/>
    <w:rsid w:val="007114DA"/>
    <w:rsid w:val="00713FEC"/>
    <w:rsid w:val="00716E8B"/>
    <w:rsid w:val="00733446"/>
    <w:rsid w:val="00733813"/>
    <w:rsid w:val="00736A53"/>
    <w:rsid w:val="00737E10"/>
    <w:rsid w:val="00737F32"/>
    <w:rsid w:val="00741489"/>
    <w:rsid w:val="0074451D"/>
    <w:rsid w:val="0074611E"/>
    <w:rsid w:val="007554CE"/>
    <w:rsid w:val="007602A8"/>
    <w:rsid w:val="007606EA"/>
    <w:rsid w:val="00762B36"/>
    <w:rsid w:val="00767FD8"/>
    <w:rsid w:val="00771315"/>
    <w:rsid w:val="00774E84"/>
    <w:rsid w:val="00776C1B"/>
    <w:rsid w:val="007771A8"/>
    <w:rsid w:val="007777E0"/>
    <w:rsid w:val="007822AB"/>
    <w:rsid w:val="00785563"/>
    <w:rsid w:val="007859CC"/>
    <w:rsid w:val="00793F96"/>
    <w:rsid w:val="00797A30"/>
    <w:rsid w:val="007A1C5D"/>
    <w:rsid w:val="007A2011"/>
    <w:rsid w:val="007A37CC"/>
    <w:rsid w:val="007A538B"/>
    <w:rsid w:val="007A632E"/>
    <w:rsid w:val="007B4D10"/>
    <w:rsid w:val="007C0392"/>
    <w:rsid w:val="007C36C7"/>
    <w:rsid w:val="007D0A3E"/>
    <w:rsid w:val="007D195C"/>
    <w:rsid w:val="007D59C9"/>
    <w:rsid w:val="007E38B7"/>
    <w:rsid w:val="007E3F9A"/>
    <w:rsid w:val="007E5275"/>
    <w:rsid w:val="007F2321"/>
    <w:rsid w:val="007F2AFE"/>
    <w:rsid w:val="007F2EE1"/>
    <w:rsid w:val="007F7DBA"/>
    <w:rsid w:val="008026AD"/>
    <w:rsid w:val="00804C91"/>
    <w:rsid w:val="00805E02"/>
    <w:rsid w:val="00811584"/>
    <w:rsid w:val="00812C0B"/>
    <w:rsid w:val="008162CA"/>
    <w:rsid w:val="008170EC"/>
    <w:rsid w:val="00822B3D"/>
    <w:rsid w:val="00823F10"/>
    <w:rsid w:val="00824B9D"/>
    <w:rsid w:val="00825464"/>
    <w:rsid w:val="008377F6"/>
    <w:rsid w:val="008461DC"/>
    <w:rsid w:val="00847348"/>
    <w:rsid w:val="00850259"/>
    <w:rsid w:val="0085029B"/>
    <w:rsid w:val="00853C56"/>
    <w:rsid w:val="00862138"/>
    <w:rsid w:val="008636F6"/>
    <w:rsid w:val="00863D51"/>
    <w:rsid w:val="00864E41"/>
    <w:rsid w:val="0086781B"/>
    <w:rsid w:val="00875083"/>
    <w:rsid w:val="00875538"/>
    <w:rsid w:val="00876907"/>
    <w:rsid w:val="00876E2E"/>
    <w:rsid w:val="0088513E"/>
    <w:rsid w:val="00887198"/>
    <w:rsid w:val="00887DB2"/>
    <w:rsid w:val="00891DEB"/>
    <w:rsid w:val="00895402"/>
    <w:rsid w:val="00895508"/>
    <w:rsid w:val="008A5FFF"/>
    <w:rsid w:val="008C3494"/>
    <w:rsid w:val="008C407B"/>
    <w:rsid w:val="008D06C5"/>
    <w:rsid w:val="008D347F"/>
    <w:rsid w:val="008D3701"/>
    <w:rsid w:val="008D6191"/>
    <w:rsid w:val="008D68FD"/>
    <w:rsid w:val="008D6944"/>
    <w:rsid w:val="008E22F9"/>
    <w:rsid w:val="008E278F"/>
    <w:rsid w:val="008E5CAF"/>
    <w:rsid w:val="008E69AE"/>
    <w:rsid w:val="008F3CBA"/>
    <w:rsid w:val="00902C56"/>
    <w:rsid w:val="0090626A"/>
    <w:rsid w:val="00906AAF"/>
    <w:rsid w:val="00911E56"/>
    <w:rsid w:val="00921297"/>
    <w:rsid w:val="0092635A"/>
    <w:rsid w:val="00927890"/>
    <w:rsid w:val="00932607"/>
    <w:rsid w:val="009425F6"/>
    <w:rsid w:val="00950226"/>
    <w:rsid w:val="00952D54"/>
    <w:rsid w:val="00955D5F"/>
    <w:rsid w:val="0096120A"/>
    <w:rsid w:val="00965C3B"/>
    <w:rsid w:val="009663BE"/>
    <w:rsid w:val="0096661F"/>
    <w:rsid w:val="00975DD6"/>
    <w:rsid w:val="00975FA2"/>
    <w:rsid w:val="00976A4B"/>
    <w:rsid w:val="00976A6D"/>
    <w:rsid w:val="00991E0B"/>
    <w:rsid w:val="00995B69"/>
    <w:rsid w:val="009A29D9"/>
    <w:rsid w:val="009A3DCE"/>
    <w:rsid w:val="009B37ED"/>
    <w:rsid w:val="009B4D3C"/>
    <w:rsid w:val="009B753B"/>
    <w:rsid w:val="009E163F"/>
    <w:rsid w:val="009E60AE"/>
    <w:rsid w:val="009F294F"/>
    <w:rsid w:val="009F2B0A"/>
    <w:rsid w:val="009F313F"/>
    <w:rsid w:val="00A00DD7"/>
    <w:rsid w:val="00A020B1"/>
    <w:rsid w:val="00A03B8A"/>
    <w:rsid w:val="00A04BD4"/>
    <w:rsid w:val="00A04F77"/>
    <w:rsid w:val="00A05649"/>
    <w:rsid w:val="00A234B7"/>
    <w:rsid w:val="00A2476E"/>
    <w:rsid w:val="00A30985"/>
    <w:rsid w:val="00A314F2"/>
    <w:rsid w:val="00A33419"/>
    <w:rsid w:val="00A36AE9"/>
    <w:rsid w:val="00A36AEA"/>
    <w:rsid w:val="00A429B5"/>
    <w:rsid w:val="00A46D38"/>
    <w:rsid w:val="00A47667"/>
    <w:rsid w:val="00A47DB5"/>
    <w:rsid w:val="00A50B28"/>
    <w:rsid w:val="00A52EFB"/>
    <w:rsid w:val="00A545E8"/>
    <w:rsid w:val="00A54846"/>
    <w:rsid w:val="00A556A1"/>
    <w:rsid w:val="00A56E6D"/>
    <w:rsid w:val="00A60267"/>
    <w:rsid w:val="00A60CC7"/>
    <w:rsid w:val="00A617BC"/>
    <w:rsid w:val="00A625B6"/>
    <w:rsid w:val="00A64095"/>
    <w:rsid w:val="00A6568E"/>
    <w:rsid w:val="00A66D14"/>
    <w:rsid w:val="00A66EE1"/>
    <w:rsid w:val="00A732B9"/>
    <w:rsid w:val="00A77448"/>
    <w:rsid w:val="00A776EE"/>
    <w:rsid w:val="00A77731"/>
    <w:rsid w:val="00A81060"/>
    <w:rsid w:val="00A85690"/>
    <w:rsid w:val="00A90E57"/>
    <w:rsid w:val="00A921FB"/>
    <w:rsid w:val="00A92338"/>
    <w:rsid w:val="00A9455B"/>
    <w:rsid w:val="00A9621D"/>
    <w:rsid w:val="00AA05FD"/>
    <w:rsid w:val="00AA0B97"/>
    <w:rsid w:val="00AA37C1"/>
    <w:rsid w:val="00AA42FF"/>
    <w:rsid w:val="00AA475B"/>
    <w:rsid w:val="00AA5CA0"/>
    <w:rsid w:val="00AA618F"/>
    <w:rsid w:val="00AA64BB"/>
    <w:rsid w:val="00AA657C"/>
    <w:rsid w:val="00AB51F1"/>
    <w:rsid w:val="00AC536F"/>
    <w:rsid w:val="00AC6716"/>
    <w:rsid w:val="00AD065F"/>
    <w:rsid w:val="00AE1ADF"/>
    <w:rsid w:val="00AE2896"/>
    <w:rsid w:val="00AE32B2"/>
    <w:rsid w:val="00AE446A"/>
    <w:rsid w:val="00AF0956"/>
    <w:rsid w:val="00AF2C57"/>
    <w:rsid w:val="00AF37BE"/>
    <w:rsid w:val="00AF73B6"/>
    <w:rsid w:val="00B024D9"/>
    <w:rsid w:val="00B043B7"/>
    <w:rsid w:val="00B05A6B"/>
    <w:rsid w:val="00B07709"/>
    <w:rsid w:val="00B143CE"/>
    <w:rsid w:val="00B14AA9"/>
    <w:rsid w:val="00B176EB"/>
    <w:rsid w:val="00B27BB2"/>
    <w:rsid w:val="00B341C3"/>
    <w:rsid w:val="00B5157D"/>
    <w:rsid w:val="00B52E80"/>
    <w:rsid w:val="00B56518"/>
    <w:rsid w:val="00B573B3"/>
    <w:rsid w:val="00B731BF"/>
    <w:rsid w:val="00B76A65"/>
    <w:rsid w:val="00B80CDC"/>
    <w:rsid w:val="00B81999"/>
    <w:rsid w:val="00B81C95"/>
    <w:rsid w:val="00B828F5"/>
    <w:rsid w:val="00B86CB2"/>
    <w:rsid w:val="00B910CD"/>
    <w:rsid w:val="00B918C5"/>
    <w:rsid w:val="00B93ED6"/>
    <w:rsid w:val="00BB1EED"/>
    <w:rsid w:val="00BC10AD"/>
    <w:rsid w:val="00BC3468"/>
    <w:rsid w:val="00BC34F8"/>
    <w:rsid w:val="00BC595B"/>
    <w:rsid w:val="00BD0AFD"/>
    <w:rsid w:val="00BD1A5F"/>
    <w:rsid w:val="00BD5950"/>
    <w:rsid w:val="00BE4130"/>
    <w:rsid w:val="00BE55DF"/>
    <w:rsid w:val="00BE6979"/>
    <w:rsid w:val="00BF2A8C"/>
    <w:rsid w:val="00BF44F2"/>
    <w:rsid w:val="00BF4B5F"/>
    <w:rsid w:val="00BF5D0E"/>
    <w:rsid w:val="00BF5DBB"/>
    <w:rsid w:val="00BF6F0C"/>
    <w:rsid w:val="00C06265"/>
    <w:rsid w:val="00C20CDC"/>
    <w:rsid w:val="00C22341"/>
    <w:rsid w:val="00C2234A"/>
    <w:rsid w:val="00C2249C"/>
    <w:rsid w:val="00C31282"/>
    <w:rsid w:val="00C33A68"/>
    <w:rsid w:val="00C34730"/>
    <w:rsid w:val="00C3530C"/>
    <w:rsid w:val="00C46712"/>
    <w:rsid w:val="00C504CF"/>
    <w:rsid w:val="00C5387C"/>
    <w:rsid w:val="00C600A2"/>
    <w:rsid w:val="00C60368"/>
    <w:rsid w:val="00C613EC"/>
    <w:rsid w:val="00C72706"/>
    <w:rsid w:val="00C7713F"/>
    <w:rsid w:val="00C81113"/>
    <w:rsid w:val="00C81797"/>
    <w:rsid w:val="00C83920"/>
    <w:rsid w:val="00C8641F"/>
    <w:rsid w:val="00C923C6"/>
    <w:rsid w:val="00C9345F"/>
    <w:rsid w:val="00C936AE"/>
    <w:rsid w:val="00C95261"/>
    <w:rsid w:val="00C95FB4"/>
    <w:rsid w:val="00C95FFB"/>
    <w:rsid w:val="00C97F57"/>
    <w:rsid w:val="00CB07EC"/>
    <w:rsid w:val="00CB091E"/>
    <w:rsid w:val="00CB586C"/>
    <w:rsid w:val="00CB722C"/>
    <w:rsid w:val="00CC03F6"/>
    <w:rsid w:val="00CC1184"/>
    <w:rsid w:val="00CC5CD4"/>
    <w:rsid w:val="00CD0230"/>
    <w:rsid w:val="00CD2E21"/>
    <w:rsid w:val="00CD4074"/>
    <w:rsid w:val="00CD51AA"/>
    <w:rsid w:val="00CD53D0"/>
    <w:rsid w:val="00CE1B66"/>
    <w:rsid w:val="00CE3B5D"/>
    <w:rsid w:val="00CF0AD0"/>
    <w:rsid w:val="00CF1DA2"/>
    <w:rsid w:val="00CF35B3"/>
    <w:rsid w:val="00D00D39"/>
    <w:rsid w:val="00D02D02"/>
    <w:rsid w:val="00D11FA6"/>
    <w:rsid w:val="00D12731"/>
    <w:rsid w:val="00D14D95"/>
    <w:rsid w:val="00D163B1"/>
    <w:rsid w:val="00D201EB"/>
    <w:rsid w:val="00D21428"/>
    <w:rsid w:val="00D26427"/>
    <w:rsid w:val="00D27950"/>
    <w:rsid w:val="00D27FE3"/>
    <w:rsid w:val="00D306F3"/>
    <w:rsid w:val="00D33037"/>
    <w:rsid w:val="00D333B0"/>
    <w:rsid w:val="00D339A2"/>
    <w:rsid w:val="00D371C7"/>
    <w:rsid w:val="00D45E1B"/>
    <w:rsid w:val="00D45F22"/>
    <w:rsid w:val="00D50091"/>
    <w:rsid w:val="00D54CEB"/>
    <w:rsid w:val="00D5610C"/>
    <w:rsid w:val="00D63387"/>
    <w:rsid w:val="00D72C6B"/>
    <w:rsid w:val="00D74CDF"/>
    <w:rsid w:val="00D75099"/>
    <w:rsid w:val="00D8252B"/>
    <w:rsid w:val="00D851C9"/>
    <w:rsid w:val="00D91759"/>
    <w:rsid w:val="00DA0E37"/>
    <w:rsid w:val="00DA13D2"/>
    <w:rsid w:val="00DA1865"/>
    <w:rsid w:val="00DC2931"/>
    <w:rsid w:val="00DC50C2"/>
    <w:rsid w:val="00DC57CD"/>
    <w:rsid w:val="00DD0151"/>
    <w:rsid w:val="00DD1DF4"/>
    <w:rsid w:val="00DD1F4A"/>
    <w:rsid w:val="00DD1F86"/>
    <w:rsid w:val="00DD301B"/>
    <w:rsid w:val="00DD45D2"/>
    <w:rsid w:val="00DD4714"/>
    <w:rsid w:val="00DE411D"/>
    <w:rsid w:val="00DE46B1"/>
    <w:rsid w:val="00DE7689"/>
    <w:rsid w:val="00DE7D0E"/>
    <w:rsid w:val="00DF466C"/>
    <w:rsid w:val="00E07184"/>
    <w:rsid w:val="00E201BE"/>
    <w:rsid w:val="00E20BC0"/>
    <w:rsid w:val="00E23256"/>
    <w:rsid w:val="00E23619"/>
    <w:rsid w:val="00E24E83"/>
    <w:rsid w:val="00E26056"/>
    <w:rsid w:val="00E265CC"/>
    <w:rsid w:val="00E30C05"/>
    <w:rsid w:val="00E34A59"/>
    <w:rsid w:val="00E56E2E"/>
    <w:rsid w:val="00E601EA"/>
    <w:rsid w:val="00E61A1E"/>
    <w:rsid w:val="00E624AC"/>
    <w:rsid w:val="00E62751"/>
    <w:rsid w:val="00E661E5"/>
    <w:rsid w:val="00E67F6D"/>
    <w:rsid w:val="00E71A06"/>
    <w:rsid w:val="00E77203"/>
    <w:rsid w:val="00E8061F"/>
    <w:rsid w:val="00E82270"/>
    <w:rsid w:val="00E8240F"/>
    <w:rsid w:val="00E8493F"/>
    <w:rsid w:val="00E879B2"/>
    <w:rsid w:val="00E93A3B"/>
    <w:rsid w:val="00EA1C30"/>
    <w:rsid w:val="00EA3815"/>
    <w:rsid w:val="00EA4001"/>
    <w:rsid w:val="00EB55F6"/>
    <w:rsid w:val="00EB67DD"/>
    <w:rsid w:val="00EC0488"/>
    <w:rsid w:val="00EC1B11"/>
    <w:rsid w:val="00EC584B"/>
    <w:rsid w:val="00ED1DC1"/>
    <w:rsid w:val="00ED3085"/>
    <w:rsid w:val="00ED4956"/>
    <w:rsid w:val="00ED5D84"/>
    <w:rsid w:val="00ED7983"/>
    <w:rsid w:val="00ED7BBF"/>
    <w:rsid w:val="00EE5D21"/>
    <w:rsid w:val="00EE6394"/>
    <w:rsid w:val="00EF0DBA"/>
    <w:rsid w:val="00EF3296"/>
    <w:rsid w:val="00EF430C"/>
    <w:rsid w:val="00EF5EBF"/>
    <w:rsid w:val="00F02FBC"/>
    <w:rsid w:val="00F03AC2"/>
    <w:rsid w:val="00F050C1"/>
    <w:rsid w:val="00F25E91"/>
    <w:rsid w:val="00F26620"/>
    <w:rsid w:val="00F33F35"/>
    <w:rsid w:val="00F47F54"/>
    <w:rsid w:val="00F53BC9"/>
    <w:rsid w:val="00F56F7F"/>
    <w:rsid w:val="00F600A5"/>
    <w:rsid w:val="00F63494"/>
    <w:rsid w:val="00F63984"/>
    <w:rsid w:val="00F650F7"/>
    <w:rsid w:val="00F709E0"/>
    <w:rsid w:val="00F71B4B"/>
    <w:rsid w:val="00F80011"/>
    <w:rsid w:val="00F834A7"/>
    <w:rsid w:val="00F905BA"/>
    <w:rsid w:val="00FA33A2"/>
    <w:rsid w:val="00FA659D"/>
    <w:rsid w:val="00FA6873"/>
    <w:rsid w:val="00FB0A24"/>
    <w:rsid w:val="00FB70FB"/>
    <w:rsid w:val="00FD3719"/>
    <w:rsid w:val="00FD476E"/>
    <w:rsid w:val="00FD6D98"/>
    <w:rsid w:val="00FE0123"/>
    <w:rsid w:val="00FF0075"/>
    <w:rsid w:val="00FF0C58"/>
    <w:rsid w:val="00FF31BB"/>
    <w:rsid w:val="00FF38B1"/>
    <w:rsid w:val="00FF47EC"/>
    <w:rsid w:val="00FF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5CA0"/>
    <w:pPr>
      <w:spacing w:line="312" w:lineRule="auto"/>
      <w:ind w:firstLine="425"/>
    </w:pPr>
    <w:rPr>
      <w:sz w:val="24"/>
      <w:szCs w:val="24"/>
    </w:rPr>
  </w:style>
  <w:style w:type="paragraph" w:styleId="1">
    <w:name w:val="heading 1"/>
    <w:aliases w:val="H1"/>
    <w:basedOn w:val="a"/>
    <w:next w:val="a"/>
    <w:link w:val="10"/>
    <w:uiPriority w:val="9"/>
    <w:qFormat/>
    <w:rsid w:val="00AE446A"/>
    <w:pPr>
      <w:keepNext/>
      <w:pageBreakBefore/>
      <w:numPr>
        <w:numId w:val="22"/>
      </w:numPr>
      <w:spacing w:before="180" w:after="180"/>
      <w:ind w:firstLine="0"/>
      <w:outlineLvl w:val="0"/>
    </w:pPr>
    <w:rPr>
      <w:rFonts w:ascii="Arial" w:hAnsi="Arial"/>
      <w:b/>
      <w:kern w:val="28"/>
      <w:sz w:val="28"/>
      <w:szCs w:val="28"/>
    </w:rPr>
  </w:style>
  <w:style w:type="paragraph" w:styleId="2">
    <w:name w:val="heading 2"/>
    <w:aliases w:val="h2,Заголовок 2 Знак1,H2 Знак Знак,Заголовок 2 Знак Знак Знак,Заголовок 2 Знак1 Знак,H2 Знак Знак Знак,Заголовок 2 Знак Знак,H2"/>
    <w:basedOn w:val="a"/>
    <w:next w:val="a"/>
    <w:link w:val="20"/>
    <w:uiPriority w:val="9"/>
    <w:qFormat/>
    <w:rsid w:val="00AE446A"/>
    <w:pPr>
      <w:keepNext/>
      <w:numPr>
        <w:ilvl w:val="1"/>
        <w:numId w:val="22"/>
      </w:numPr>
      <w:spacing w:before="180" w:after="180"/>
      <w:outlineLvl w:val="1"/>
    </w:pPr>
    <w:rPr>
      <w:rFonts w:ascii="Arial" w:hAnsi="Arial"/>
      <w:b/>
      <w:i/>
      <w:kern w:val="28"/>
      <w:sz w:val="28"/>
      <w:szCs w:val="28"/>
    </w:rPr>
  </w:style>
  <w:style w:type="paragraph" w:styleId="3">
    <w:name w:val="heading 3"/>
    <w:aliases w:val="H3,3"/>
    <w:basedOn w:val="a"/>
    <w:next w:val="a"/>
    <w:link w:val="30"/>
    <w:uiPriority w:val="9"/>
    <w:qFormat/>
    <w:rsid w:val="00AE446A"/>
    <w:pPr>
      <w:keepNext/>
      <w:numPr>
        <w:ilvl w:val="2"/>
        <w:numId w:val="22"/>
      </w:numPr>
      <w:spacing w:before="180" w:after="180"/>
      <w:outlineLvl w:val="2"/>
    </w:pPr>
    <w:rPr>
      <w:rFonts w:ascii="Arial" w:hAnsi="Arial"/>
      <w:b/>
    </w:rPr>
  </w:style>
  <w:style w:type="paragraph" w:styleId="4">
    <w:name w:val="heading 4"/>
    <w:aliases w:val="Заголовок 4 (Приложение),h4,Level 4 Topic Heading,H4,Sub-Minor,Case Sub-Header,heading4,Char"/>
    <w:basedOn w:val="a"/>
    <w:next w:val="a"/>
    <w:link w:val="40"/>
    <w:uiPriority w:val="9"/>
    <w:qFormat/>
    <w:rsid w:val="00AE446A"/>
    <w:pPr>
      <w:keepNext/>
      <w:numPr>
        <w:ilvl w:val="3"/>
        <w:numId w:val="22"/>
      </w:numPr>
      <w:spacing w:before="180" w:after="180"/>
      <w:outlineLvl w:val="3"/>
    </w:pPr>
    <w:rPr>
      <w:rFonts w:ascii="Arial" w:hAnsi="Arial"/>
      <w:b/>
      <w:i/>
    </w:rPr>
  </w:style>
  <w:style w:type="paragraph" w:styleId="5">
    <w:name w:val="heading 5"/>
    <w:aliases w:val="H5"/>
    <w:basedOn w:val="a"/>
    <w:next w:val="a"/>
    <w:link w:val="50"/>
    <w:uiPriority w:val="9"/>
    <w:qFormat/>
    <w:rsid w:val="00AE446A"/>
    <w:pPr>
      <w:keepNext/>
      <w:numPr>
        <w:ilvl w:val="4"/>
        <w:numId w:val="22"/>
      </w:numPr>
      <w:spacing w:before="120" w:after="240"/>
      <w:outlineLvl w:val="4"/>
    </w:pPr>
    <w:rPr>
      <w:rFonts w:ascii="Arial" w:hAnsi="Arial"/>
      <w:b/>
      <w:sz w:val="22"/>
      <w:szCs w:val="20"/>
    </w:rPr>
  </w:style>
  <w:style w:type="paragraph" w:styleId="6">
    <w:name w:val="heading 6"/>
    <w:basedOn w:val="a"/>
    <w:next w:val="a"/>
    <w:link w:val="60"/>
    <w:uiPriority w:val="9"/>
    <w:qFormat/>
    <w:rsid w:val="00AE446A"/>
    <w:pPr>
      <w:keepNext/>
      <w:numPr>
        <w:ilvl w:val="5"/>
        <w:numId w:val="22"/>
      </w:numPr>
      <w:spacing w:before="120" w:after="240"/>
      <w:outlineLvl w:val="5"/>
    </w:pPr>
    <w:rPr>
      <w:rFonts w:ascii="Arial" w:hAnsi="Arial"/>
      <w:b/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E446A"/>
    <w:pPr>
      <w:keepNext/>
      <w:numPr>
        <w:ilvl w:val="6"/>
        <w:numId w:val="22"/>
      </w:numPr>
      <w:spacing w:before="120" w:after="240"/>
      <w:outlineLvl w:val="6"/>
    </w:pPr>
    <w:rPr>
      <w:rFonts w:ascii="Arial" w:hAnsi="Arial"/>
      <w:b/>
      <w:szCs w:val="20"/>
    </w:rPr>
  </w:style>
  <w:style w:type="paragraph" w:styleId="8">
    <w:name w:val="heading 8"/>
    <w:aliases w:val="Legal Level 1.1.1."/>
    <w:basedOn w:val="a"/>
    <w:next w:val="a"/>
    <w:link w:val="80"/>
    <w:uiPriority w:val="9"/>
    <w:qFormat/>
    <w:rsid w:val="00AE446A"/>
    <w:pPr>
      <w:keepNext/>
      <w:numPr>
        <w:ilvl w:val="7"/>
        <w:numId w:val="22"/>
      </w:numPr>
      <w:spacing w:before="120" w:after="240"/>
      <w:outlineLvl w:val="7"/>
    </w:pPr>
    <w:rPr>
      <w:rFonts w:ascii="Arial" w:hAnsi="Arial"/>
      <w:b/>
      <w:bCs/>
      <w:i/>
      <w:iCs/>
    </w:rPr>
  </w:style>
  <w:style w:type="paragraph" w:styleId="9">
    <w:name w:val="heading 9"/>
    <w:aliases w:val="Legal Level 1.1.1.1.,aaa,PIM 9,Titre 10"/>
    <w:basedOn w:val="a"/>
    <w:next w:val="a"/>
    <w:link w:val="90"/>
    <w:uiPriority w:val="9"/>
    <w:qFormat/>
    <w:rsid w:val="00AE446A"/>
    <w:pPr>
      <w:keepNext/>
      <w:numPr>
        <w:ilvl w:val="8"/>
        <w:numId w:val="22"/>
      </w:numPr>
      <w:spacing w:before="120" w:after="240"/>
      <w:outlineLvl w:val="8"/>
    </w:pPr>
    <w:rPr>
      <w:rFonts w:ascii="Arial" w:hAnsi="Arial" w:cs="Arial"/>
      <w:bCs/>
      <w:i/>
      <w:szCs w:val="22"/>
    </w:rPr>
  </w:style>
  <w:style w:type="character" w:default="1" w:styleId="a0">
    <w:name w:val="Default Paragraph Font"/>
    <w:uiPriority w:val="1"/>
    <w:unhideWhenUsed/>
    <w:rsid w:val="00AE446A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AE446A"/>
  </w:style>
  <w:style w:type="paragraph" w:styleId="a3">
    <w:name w:val="List Paragraph"/>
    <w:basedOn w:val="a"/>
    <w:uiPriority w:val="34"/>
    <w:qFormat/>
    <w:rsid w:val="00AE44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uiPriority w:val="99"/>
    <w:unhideWhenUsed/>
    <w:rsid w:val="00ED495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49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D495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h2 Знак,Заголовок 2 Знак1 Знак1,H2 Знак Знак Знак1,Заголовок 2 Знак Знак Знак Знак,Заголовок 2 Знак1 Знак Знак,H2 Знак Знак Знак Знак,Заголовок 2 Знак Знак Знак1,H2 Знак"/>
    <w:link w:val="2"/>
    <w:uiPriority w:val="9"/>
    <w:rsid w:val="00AE446A"/>
    <w:rPr>
      <w:rFonts w:ascii="Arial" w:hAnsi="Arial" w:cs="Times New Roman"/>
      <w:b/>
      <w:i/>
      <w:kern w:val="28"/>
      <w:sz w:val="28"/>
      <w:szCs w:val="28"/>
    </w:rPr>
  </w:style>
  <w:style w:type="paragraph" w:styleId="a7">
    <w:name w:val="Document Map"/>
    <w:basedOn w:val="a"/>
    <w:link w:val="a8"/>
    <w:uiPriority w:val="99"/>
    <w:semiHidden/>
    <w:unhideWhenUsed/>
    <w:rsid w:val="004F0D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link w:val="a7"/>
    <w:uiPriority w:val="99"/>
    <w:semiHidden/>
    <w:rsid w:val="004F0DD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rsid w:val="00DD1F86"/>
    <w:rPr>
      <w:rFonts w:ascii="Arial" w:hAnsi="Arial" w:cs="Times New Roman"/>
      <w:b/>
      <w:sz w:val="24"/>
      <w:szCs w:val="24"/>
    </w:rPr>
  </w:style>
  <w:style w:type="paragraph" w:styleId="a9">
    <w:name w:val="Normal (Web)"/>
    <w:basedOn w:val="a"/>
    <w:uiPriority w:val="99"/>
    <w:unhideWhenUsed/>
    <w:rsid w:val="00D33037"/>
    <w:pPr>
      <w:spacing w:before="100" w:beforeAutospacing="1" w:after="100" w:afterAutospacing="1" w:line="240" w:lineRule="auto"/>
    </w:pPr>
  </w:style>
  <w:style w:type="character" w:customStyle="1" w:styleId="10">
    <w:name w:val="Заголовок 1 Знак"/>
    <w:link w:val="1"/>
    <w:uiPriority w:val="9"/>
    <w:rsid w:val="00C95261"/>
    <w:rPr>
      <w:rFonts w:ascii="Arial" w:hAnsi="Arial"/>
      <w:b/>
      <w:kern w:val="28"/>
      <w:sz w:val="28"/>
      <w:szCs w:val="28"/>
    </w:rPr>
  </w:style>
  <w:style w:type="character" w:styleId="aa">
    <w:name w:val="FollowedHyperlink"/>
    <w:uiPriority w:val="99"/>
    <w:semiHidden/>
    <w:unhideWhenUsed/>
    <w:rsid w:val="007771A8"/>
    <w:rPr>
      <w:color w:val="800080"/>
      <w:u w:val="single"/>
    </w:rPr>
  </w:style>
  <w:style w:type="character" w:styleId="ab">
    <w:name w:val="annotation reference"/>
    <w:uiPriority w:val="99"/>
    <w:semiHidden/>
    <w:unhideWhenUsed/>
    <w:rsid w:val="0067668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67668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rsid w:val="0067668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76680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676680"/>
    <w:rPr>
      <w:b/>
      <w:bCs/>
      <w:sz w:val="20"/>
      <w:szCs w:val="20"/>
    </w:rPr>
  </w:style>
  <w:style w:type="table" w:styleId="af0">
    <w:name w:val="Table Grid"/>
    <w:basedOn w:val="a1"/>
    <w:uiPriority w:val="59"/>
    <w:rsid w:val="00955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Revision"/>
    <w:hidden/>
    <w:uiPriority w:val="99"/>
    <w:semiHidden/>
    <w:rsid w:val="00C5387C"/>
    <w:rPr>
      <w:sz w:val="22"/>
      <w:szCs w:val="22"/>
      <w:lang w:eastAsia="en-US"/>
    </w:rPr>
  </w:style>
  <w:style w:type="paragraph" w:styleId="af2">
    <w:name w:val="TOC Heading"/>
    <w:basedOn w:val="1"/>
    <w:next w:val="a"/>
    <w:uiPriority w:val="39"/>
    <w:unhideWhenUsed/>
    <w:qFormat/>
    <w:rsid w:val="00EC1B11"/>
    <w:pPr>
      <w:keepLines/>
      <w:pageBreakBefore w:val="0"/>
      <w:numPr>
        <w:numId w:val="0"/>
      </w:numPr>
      <w:spacing w:before="480" w:after="0"/>
      <w:outlineLvl w:val="9"/>
    </w:pPr>
    <w:rPr>
      <w:rFonts w:ascii="Cambria" w:hAnsi="Cambria"/>
      <w:bCs/>
      <w:color w:val="365F91"/>
      <w:kern w:val="0"/>
    </w:rPr>
  </w:style>
  <w:style w:type="paragraph" w:styleId="11">
    <w:name w:val="toc 1"/>
    <w:basedOn w:val="a"/>
    <w:next w:val="a"/>
    <w:autoRedefine/>
    <w:uiPriority w:val="39"/>
    <w:unhideWhenUsed/>
    <w:rsid w:val="002D3BBF"/>
    <w:pPr>
      <w:tabs>
        <w:tab w:val="right" w:leader="dot" w:pos="9345"/>
      </w:tabs>
      <w:spacing w:after="100"/>
      <w:ind w:firstLine="426"/>
    </w:pPr>
  </w:style>
  <w:style w:type="paragraph" w:styleId="21">
    <w:name w:val="toc 2"/>
    <w:basedOn w:val="a"/>
    <w:next w:val="a"/>
    <w:autoRedefine/>
    <w:uiPriority w:val="39"/>
    <w:unhideWhenUsed/>
    <w:rsid w:val="00EC1B11"/>
    <w:pPr>
      <w:spacing w:after="100"/>
      <w:ind w:left="220"/>
    </w:pPr>
  </w:style>
  <w:style w:type="paragraph" w:styleId="af3">
    <w:name w:val="header"/>
    <w:basedOn w:val="a"/>
    <w:link w:val="af4"/>
    <w:uiPriority w:val="99"/>
    <w:semiHidden/>
    <w:unhideWhenUsed/>
    <w:rsid w:val="00ED798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semiHidden/>
    <w:rsid w:val="00ED7983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ED7983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ED7983"/>
    <w:rPr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AE446A"/>
    <w:rPr>
      <w:rFonts w:ascii="Arial" w:hAnsi="Arial"/>
      <w:b/>
      <w:i/>
      <w:sz w:val="24"/>
      <w:szCs w:val="24"/>
    </w:rPr>
  </w:style>
  <w:style w:type="character" w:customStyle="1" w:styleId="50">
    <w:name w:val="Заголовок 5 Знак"/>
    <w:link w:val="5"/>
    <w:uiPriority w:val="9"/>
    <w:rsid w:val="00AE446A"/>
    <w:rPr>
      <w:rFonts w:ascii="Arial" w:hAnsi="Arial"/>
      <w:b/>
      <w:sz w:val="22"/>
    </w:rPr>
  </w:style>
  <w:style w:type="character" w:customStyle="1" w:styleId="60">
    <w:name w:val="Заголовок 6 Знак"/>
    <w:link w:val="6"/>
    <w:uiPriority w:val="9"/>
    <w:rsid w:val="00AE446A"/>
    <w:rPr>
      <w:rFonts w:ascii="Arial" w:hAnsi="Arial"/>
      <w:b/>
      <w:i/>
      <w:sz w:val="22"/>
    </w:rPr>
  </w:style>
  <w:style w:type="character" w:customStyle="1" w:styleId="70">
    <w:name w:val="Заголовок 7 Знак"/>
    <w:link w:val="7"/>
    <w:uiPriority w:val="9"/>
    <w:rsid w:val="00AE446A"/>
    <w:rPr>
      <w:rFonts w:ascii="Arial" w:hAnsi="Arial"/>
      <w:b/>
    </w:rPr>
  </w:style>
  <w:style w:type="character" w:customStyle="1" w:styleId="80">
    <w:name w:val="Заголовок 8 Знак"/>
    <w:link w:val="8"/>
    <w:uiPriority w:val="9"/>
    <w:rsid w:val="00AE446A"/>
    <w:rPr>
      <w:rFonts w:ascii="Arial" w:hAnsi="Arial"/>
      <w:b/>
      <w:bCs/>
      <w:i/>
      <w:iCs/>
      <w:szCs w:val="24"/>
    </w:rPr>
  </w:style>
  <w:style w:type="character" w:customStyle="1" w:styleId="90">
    <w:name w:val="Заголовок 9 Знак"/>
    <w:link w:val="9"/>
    <w:uiPriority w:val="9"/>
    <w:rsid w:val="00AE446A"/>
    <w:rPr>
      <w:rFonts w:ascii="Arial" w:hAnsi="Arial" w:cs="Arial"/>
      <w:bCs/>
      <w:i/>
      <w:szCs w:val="22"/>
    </w:rPr>
  </w:style>
  <w:style w:type="paragraph" w:styleId="af7">
    <w:name w:val="caption"/>
    <w:basedOn w:val="a"/>
    <w:next w:val="a"/>
    <w:link w:val="af8"/>
    <w:qFormat/>
    <w:rsid w:val="00AE446A"/>
    <w:pPr>
      <w:tabs>
        <w:tab w:val="left" w:pos="851"/>
      </w:tabs>
      <w:spacing w:before="120" w:after="120"/>
      <w:ind w:left="851"/>
    </w:pPr>
    <w:rPr>
      <w:b/>
    </w:rPr>
  </w:style>
  <w:style w:type="character" w:customStyle="1" w:styleId="af8">
    <w:name w:val="Название объекта Знак"/>
    <w:link w:val="af7"/>
    <w:locked/>
    <w:rsid w:val="00AE446A"/>
    <w:rPr>
      <w:b/>
      <w:sz w:val="24"/>
      <w:szCs w:val="24"/>
    </w:rPr>
  </w:style>
  <w:style w:type="character" w:styleId="af9">
    <w:name w:val="Book Title"/>
    <w:uiPriority w:val="33"/>
    <w:qFormat/>
    <w:rsid w:val="00AE446A"/>
    <w:rPr>
      <w:b/>
      <w:bCs/>
      <w:smallCaps/>
      <w:spacing w:val="5"/>
    </w:rPr>
  </w:style>
  <w:style w:type="paragraph" w:styleId="afa">
    <w:name w:val="Название"/>
    <w:basedOn w:val="a"/>
    <w:next w:val="a"/>
    <w:link w:val="afb"/>
    <w:qFormat/>
    <w:locked/>
    <w:rsid w:val="00317B59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link w:val="afa"/>
    <w:rsid w:val="00317B5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31">
    <w:name w:val="toc 3"/>
    <w:basedOn w:val="a"/>
    <w:next w:val="a"/>
    <w:autoRedefine/>
    <w:uiPriority w:val="39"/>
    <w:unhideWhenUsed/>
    <w:rsid w:val="00317B59"/>
    <w:pPr>
      <w:spacing w:after="100"/>
      <w:ind w:left="480"/>
    </w:pPr>
  </w:style>
  <w:style w:type="character" w:styleId="afc">
    <w:name w:val="Strong"/>
    <w:uiPriority w:val="22"/>
    <w:qFormat/>
    <w:locked/>
    <w:rsid w:val="00DA13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5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5110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6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1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1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8.png"/><Relationship Id="rId42" Type="http://schemas.openxmlformats.org/officeDocument/2006/relationships/image" Target="media/image26.png"/><Relationship Id="rId47" Type="http://schemas.openxmlformats.org/officeDocument/2006/relationships/image" Target="media/image31.emf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16" Type="http://schemas.openxmlformats.org/officeDocument/2006/relationships/hyperlink" Target="http://www.fedsfm.ru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hyperlink" Target="http://e-trust.gosuslugi.ru/CA" TargetMode="External"/><Relationship Id="rId74" Type="http://schemas.openxmlformats.org/officeDocument/2006/relationships/image" Target="media/image52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6.png"/><Relationship Id="rId14" Type="http://schemas.openxmlformats.org/officeDocument/2006/relationships/image" Target="media/image2.jpeg"/><Relationship Id="rId22" Type="http://schemas.openxmlformats.org/officeDocument/2006/relationships/hyperlink" Target="http://go.microsoft.com/fwlink/?linkid=149156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hyperlink" Target="http://www.cryptopro.ru/sites/default/files/docs/csp36r3/instruction_csp_r3.pdf" TargetMode="External"/><Relationship Id="rId56" Type="http://schemas.openxmlformats.org/officeDocument/2006/relationships/image" Target="media/image38.pn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hyperlink" Target="https://portal.fedsfm.ru/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hyperlink" Target="http://www.cryptopro.ru/products/fkc/etoken/downloads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aladdin-rd.ru/support/downloads/26037/" TargetMode="External"/><Relationship Id="rId33" Type="http://schemas.openxmlformats.org/officeDocument/2006/relationships/hyperlink" Target="http://www.rutoken.ru/support/download/drivers-for-windows/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30.emf"/><Relationship Id="rId59" Type="http://schemas.openxmlformats.org/officeDocument/2006/relationships/hyperlink" Target="http://e-trust.gosuslugi.ru/MainCA" TargetMode="External"/><Relationship Id="rId67" Type="http://schemas.openxmlformats.org/officeDocument/2006/relationships/image" Target="media/image45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hyperlink" Target="http://e-trust.gosuslugi.ru/MainCA" TargetMode="External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hyperlink" Target="http://e-trust.gosuslugi.ru/MainCA" TargetMode="External"/><Relationship Id="rId57" Type="http://schemas.openxmlformats.org/officeDocument/2006/relationships/image" Target="media/image39.png"/><Relationship Id="rId10" Type="http://schemas.openxmlformats.org/officeDocument/2006/relationships/hyperlink" Target="https://www.microsoft.com/ru-ru/download/details.aspx?id=30653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hyperlink" Target="http://e-trust.gosuslugi.ru/CA/View?ogrn=1037816019647&amp;ReturnUrl=%2FCA%3FPage%3D1%26FilterName%3D%25D0%2597%25D0%2590%25D0%259E%2B%2522%25D0%25A3%25D0%2594%25D0%259E%25D0%25A1%25D0%25A2%25D0%259E%25D0%2592%25D0%2595%25D0%25A0%25D0%25AF%25D0%25AE%25D0%25A9%25" TargetMode="External"/><Relationship Id="rId65" Type="http://schemas.openxmlformats.org/officeDocument/2006/relationships/image" Target="media/image44.png"/><Relationship Id="rId73" Type="http://schemas.openxmlformats.org/officeDocument/2006/relationships/image" Target="media/image51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icrosoft.com/ru-ru/download/details.aspx?id=17718" TargetMode="External"/><Relationship Id="rId13" Type="http://schemas.openxmlformats.org/officeDocument/2006/relationships/hyperlink" Target="http://www.cryptopro.ru/sites/default/files/docs/csp36r3/instruction_csp_r3.pdf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3.emf"/><Relationship Id="rId34" Type="http://schemas.openxmlformats.org/officeDocument/2006/relationships/image" Target="media/image18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07F7E-4CB0-CB4D-AE37-AD92FAB1A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2984</Words>
  <Characters>17015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19960</CharactersWithSpaces>
  <SharedDoc>false</SharedDoc>
  <HLinks>
    <vt:vector size="282" baseType="variant">
      <vt:variant>
        <vt:i4>14876795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_Кросс-сертификаты_«УЦ_1</vt:lpwstr>
      </vt:variant>
      <vt:variant>
        <vt:i4>8126498</vt:i4>
      </vt:variant>
      <vt:variant>
        <vt:i4>195</vt:i4>
      </vt:variant>
      <vt:variant>
        <vt:i4>0</vt:i4>
      </vt:variant>
      <vt:variant>
        <vt:i4>5</vt:i4>
      </vt:variant>
      <vt:variant>
        <vt:lpwstr>http://e-trust.gosuslugi.ru/CA</vt:lpwstr>
      </vt:variant>
      <vt:variant>
        <vt:lpwstr/>
      </vt:variant>
      <vt:variant>
        <vt:i4>7536678</vt:i4>
      </vt:variant>
      <vt:variant>
        <vt:i4>192</vt:i4>
      </vt:variant>
      <vt:variant>
        <vt:i4>0</vt:i4>
      </vt:variant>
      <vt:variant>
        <vt:i4>5</vt:i4>
      </vt:variant>
      <vt:variant>
        <vt:lpwstr>http://e-trust.gosuslugi.ru/MainCA</vt:lpwstr>
      </vt:variant>
      <vt:variant>
        <vt:lpwstr/>
      </vt:variant>
      <vt:variant>
        <vt:i4>3145760</vt:i4>
      </vt:variant>
      <vt:variant>
        <vt:i4>189</vt:i4>
      </vt:variant>
      <vt:variant>
        <vt:i4>0</vt:i4>
      </vt:variant>
      <vt:variant>
        <vt:i4>5</vt:i4>
      </vt:variant>
      <vt:variant>
        <vt:lpwstr>http://e-trust.gosuslugi.ru/CA/View?ogrn=1037816019647&amp;ReturnUrl=%2FCA%3FPage%3D1%26FilterName%3D%25D0%2597%25D0%2590%25D0%259E%2B%2522%25D0%25A3%25D0%2594%25D0%259E%25D0%25A1%25D0%25A2%25D0%259E%25D0%2592%25D0%2595%25D0%25A0%25D0%25AF%25D0%25AE%25D0%25A9%25</vt:lpwstr>
      </vt:variant>
      <vt:variant>
        <vt:lpwstr/>
      </vt:variant>
      <vt:variant>
        <vt:i4>7536678</vt:i4>
      </vt:variant>
      <vt:variant>
        <vt:i4>186</vt:i4>
      </vt:variant>
      <vt:variant>
        <vt:i4>0</vt:i4>
      </vt:variant>
      <vt:variant>
        <vt:i4>5</vt:i4>
      </vt:variant>
      <vt:variant>
        <vt:lpwstr>http://e-trust.gosuslugi.ru/MainCA</vt:lpwstr>
      </vt:variant>
      <vt:variant>
        <vt:lpwstr/>
      </vt:variant>
      <vt:variant>
        <vt:i4>7536678</vt:i4>
      </vt:variant>
      <vt:variant>
        <vt:i4>183</vt:i4>
      </vt:variant>
      <vt:variant>
        <vt:i4>0</vt:i4>
      </vt:variant>
      <vt:variant>
        <vt:i4>5</vt:i4>
      </vt:variant>
      <vt:variant>
        <vt:lpwstr>http://e-trust.gosuslugi.ru/MainCA</vt:lpwstr>
      </vt:variant>
      <vt:variant>
        <vt:lpwstr/>
      </vt:variant>
      <vt:variant>
        <vt:i4>7143531</vt:i4>
      </vt:variant>
      <vt:variant>
        <vt:i4>180</vt:i4>
      </vt:variant>
      <vt:variant>
        <vt:i4>0</vt:i4>
      </vt:variant>
      <vt:variant>
        <vt:i4>5</vt:i4>
      </vt:variant>
      <vt:variant>
        <vt:lpwstr>http://www.cryptopro.ru/sites/default/files/docs/csp36r3/instruction_csp_r3.pdf</vt:lpwstr>
      </vt:variant>
      <vt:variant>
        <vt:lpwstr/>
      </vt:variant>
      <vt:variant>
        <vt:i4>2949182</vt:i4>
      </vt:variant>
      <vt:variant>
        <vt:i4>177</vt:i4>
      </vt:variant>
      <vt:variant>
        <vt:i4>0</vt:i4>
      </vt:variant>
      <vt:variant>
        <vt:i4>5</vt:i4>
      </vt:variant>
      <vt:variant>
        <vt:lpwstr>http://www.rutoken.ru/support/download/drivers-for-windows/</vt:lpwstr>
      </vt:variant>
      <vt:variant>
        <vt:lpwstr/>
      </vt:variant>
      <vt:variant>
        <vt:i4>4718685</vt:i4>
      </vt:variant>
      <vt:variant>
        <vt:i4>174</vt:i4>
      </vt:variant>
      <vt:variant>
        <vt:i4>0</vt:i4>
      </vt:variant>
      <vt:variant>
        <vt:i4>5</vt:i4>
      </vt:variant>
      <vt:variant>
        <vt:lpwstr>http://www.aladdin-rd.ru/support/downloads/26037/</vt:lpwstr>
      </vt:variant>
      <vt:variant>
        <vt:lpwstr/>
      </vt:variant>
      <vt:variant>
        <vt:i4>1245194</vt:i4>
      </vt:variant>
      <vt:variant>
        <vt:i4>171</vt:i4>
      </vt:variant>
      <vt:variant>
        <vt:i4>0</vt:i4>
      </vt:variant>
      <vt:variant>
        <vt:i4>5</vt:i4>
      </vt:variant>
      <vt:variant>
        <vt:lpwstr>http://go.microsoft.com/fwlink/?linkid=149156</vt:lpwstr>
      </vt:variant>
      <vt:variant>
        <vt:lpwstr/>
      </vt:variant>
      <vt:variant>
        <vt:i4>1310809</vt:i4>
      </vt:variant>
      <vt:variant>
        <vt:i4>168</vt:i4>
      </vt:variant>
      <vt:variant>
        <vt:i4>0</vt:i4>
      </vt:variant>
      <vt:variant>
        <vt:i4>5</vt:i4>
      </vt:variant>
      <vt:variant>
        <vt:lpwstr>http://www.fedsfm.ru/</vt:lpwstr>
      </vt:variant>
      <vt:variant>
        <vt:lpwstr/>
      </vt:variant>
      <vt:variant>
        <vt:i4>7143531</vt:i4>
      </vt:variant>
      <vt:variant>
        <vt:i4>165</vt:i4>
      </vt:variant>
      <vt:variant>
        <vt:i4>0</vt:i4>
      </vt:variant>
      <vt:variant>
        <vt:i4>5</vt:i4>
      </vt:variant>
      <vt:variant>
        <vt:lpwstr>http://www.cryptopro.ru/sites/default/files/docs/csp36r3/instruction_csp_r3.pdf</vt:lpwstr>
      </vt:variant>
      <vt:variant>
        <vt:lpwstr/>
      </vt:variant>
      <vt:variant>
        <vt:i4>5111822</vt:i4>
      </vt:variant>
      <vt:variant>
        <vt:i4>162</vt:i4>
      </vt:variant>
      <vt:variant>
        <vt:i4>0</vt:i4>
      </vt:variant>
      <vt:variant>
        <vt:i4>5</vt:i4>
      </vt:variant>
      <vt:variant>
        <vt:lpwstr>http://www.cryptopro.ru/products/fkc/etoken/downloads</vt:lpwstr>
      </vt:variant>
      <vt:variant>
        <vt:lpwstr/>
      </vt:variant>
      <vt:variant>
        <vt:i4>8126515</vt:i4>
      </vt:variant>
      <vt:variant>
        <vt:i4>159</vt:i4>
      </vt:variant>
      <vt:variant>
        <vt:i4>0</vt:i4>
      </vt:variant>
      <vt:variant>
        <vt:i4>5</vt:i4>
      </vt:variant>
      <vt:variant>
        <vt:lpwstr>https://www.microsoft.com/ru-ru/download/details.aspx?id=30653</vt:lpwstr>
      </vt:variant>
      <vt:variant>
        <vt:lpwstr/>
      </vt:variant>
      <vt:variant>
        <vt:i4>7602224</vt:i4>
      </vt:variant>
      <vt:variant>
        <vt:i4>156</vt:i4>
      </vt:variant>
      <vt:variant>
        <vt:i4>0</vt:i4>
      </vt:variant>
      <vt:variant>
        <vt:i4>5</vt:i4>
      </vt:variant>
      <vt:variant>
        <vt:lpwstr>https://www.microsoft.com/ru-ru/download/details.aspx?id=17718</vt:lpwstr>
      </vt:variant>
      <vt:variant>
        <vt:lpwstr/>
      </vt:variant>
      <vt:variant>
        <vt:i4>5832708</vt:i4>
      </vt:variant>
      <vt:variant>
        <vt:i4>153</vt:i4>
      </vt:variant>
      <vt:variant>
        <vt:i4>0</vt:i4>
      </vt:variant>
      <vt:variant>
        <vt:i4>5</vt:i4>
      </vt:variant>
      <vt:variant>
        <vt:lpwstr>https://portal.fedsfm.ru/</vt:lpwstr>
      </vt:variant>
      <vt:variant>
        <vt:lpwstr/>
      </vt:variant>
      <vt:variant>
        <vt:i4>68355103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_Кросс-сертификат_Вашего_удостоверяю</vt:lpwstr>
      </vt:variant>
      <vt:variant>
        <vt:i4>14876795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_Кросс-сертификаты_«УЦ_1</vt:lpwstr>
      </vt:variant>
      <vt:variant>
        <vt:i4>6226999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_Корневой_сертификат_Головного</vt:lpwstr>
      </vt:variant>
      <vt:variant>
        <vt:i4>73859086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_Сертификат_должностного_лица</vt:lpwstr>
      </vt:variant>
      <vt:variant>
        <vt:i4>68943986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_Драйвер_Вашего_носителя</vt:lpwstr>
      </vt:variant>
      <vt:variant>
        <vt:i4>4326453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_Установка_компонента_SilverLight</vt:lpwstr>
      </vt:variant>
      <vt:variant>
        <vt:i4>3605560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_Браузер_Internet_Explorer</vt:lpwstr>
      </vt:variant>
      <vt:variant>
        <vt:i4>75170011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_СКЗИ_«КриптоПро_CSP»</vt:lpwstr>
      </vt:variant>
      <vt:variant>
        <vt:i4>7602201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_Microsoft_.NET_Framework</vt:lpwstr>
      </vt:variant>
      <vt:variant>
        <vt:i4>70975525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_Доступ_к_сети</vt:lpwstr>
      </vt:variant>
      <vt:variant>
        <vt:i4>68617247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_Операционная_система</vt:lpwstr>
      </vt:variant>
      <vt:variant>
        <vt:i4>68617247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_Операционная_система</vt:lpwstr>
      </vt:variant>
      <vt:variant>
        <vt:i4>1179701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_Toc468803989</vt:lpwstr>
      </vt:variant>
      <vt:variant>
        <vt:i4>1179701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_Toc468803988</vt:lpwstr>
      </vt:variant>
      <vt:variant>
        <vt:i4>1179701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_Toc468803987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_Toc468803986</vt:lpwstr>
      </vt:variant>
      <vt:variant>
        <vt:i4>1179701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_Toc468803985</vt:lpwstr>
      </vt:variant>
      <vt:variant>
        <vt:i4>1179701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_Toc468803984</vt:lpwstr>
      </vt:variant>
      <vt:variant>
        <vt:i4>1179701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_Toc468803983</vt:lpwstr>
      </vt:variant>
      <vt:variant>
        <vt:i4>1179701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_Toc468803982</vt:lpwstr>
      </vt:variant>
      <vt:variant>
        <vt:i4>1179701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_Toc468803981</vt:lpwstr>
      </vt:variant>
      <vt:variant>
        <vt:i4>1179701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_Toc468803980</vt:lpwstr>
      </vt:variant>
      <vt:variant>
        <vt:i4>1900597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_Toc468803979</vt:lpwstr>
      </vt:variant>
      <vt:variant>
        <vt:i4>1900597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_Toc468803978</vt:lpwstr>
      </vt:variant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_Toc468803977</vt:lpwstr>
      </vt:variant>
      <vt:variant>
        <vt:i4>1900597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_Toc468803976</vt:lpwstr>
      </vt:variant>
      <vt:variant>
        <vt:i4>1900597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_Toc468803975</vt:lpwstr>
      </vt:variant>
      <vt:variant>
        <vt:i4>1900597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_Toc468803974</vt:lpwstr>
      </vt:variant>
      <vt:variant>
        <vt:i4>1900597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_Toc468803973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_Toc468803972</vt:lpwstr>
      </vt:variant>
      <vt:variant>
        <vt:i4>1900597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_Toc468803971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2018-02-15T02:56:00Z</dcterms:created>
  <dcterms:modified xsi:type="dcterms:W3CDTF">2018-02-15T02:56:00Z</dcterms:modified>
</cp:coreProperties>
</file>