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67C4" w:rsidRPr="00FA5D7D" w:rsidRDefault="004867C4" w:rsidP="004867C4">
      <w:pPr>
        <w:tabs>
          <w:tab w:val="left" w:pos="0"/>
        </w:tabs>
        <w:spacing w:after="0" w:line="240" w:lineRule="auto"/>
        <w:contextualSpacing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FA5D7D">
        <w:rPr>
          <w:rFonts w:ascii="Times New Roman" w:eastAsia="Calibri" w:hAnsi="Times New Roman" w:cs="Times New Roman"/>
          <w:sz w:val="20"/>
          <w:szCs w:val="20"/>
        </w:rPr>
        <w:t>Приложение № 2</w:t>
      </w:r>
    </w:p>
    <w:p w:rsidR="004867C4" w:rsidRPr="00FA5D7D" w:rsidRDefault="004867C4" w:rsidP="004867C4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</w:pPr>
      <w:r w:rsidRPr="00FA5D7D">
        <w:rPr>
          <w:rFonts w:ascii="Times New Roman" w:eastAsia="Calibri" w:hAnsi="Times New Roman" w:cs="Times New Roman"/>
          <w:sz w:val="20"/>
          <w:szCs w:val="20"/>
        </w:rPr>
        <w:t xml:space="preserve">к Положению </w:t>
      </w:r>
      <w:r w:rsidRPr="00FA5D7D">
        <w:rPr>
          <w:rFonts w:ascii="Times New Roman" w:eastAsia="Times New Roman" w:hAnsi="Times New Roman" w:cs="Times New Roman"/>
          <w:bCs/>
          <w:kern w:val="36"/>
          <w:sz w:val="20"/>
          <w:szCs w:val="20"/>
          <w:lang w:eastAsia="ru-RU"/>
        </w:rPr>
        <w:t>о тестировании по трудовым функциям профессионального стандарта «Бухгалтер»</w:t>
      </w:r>
    </w:p>
    <w:p w:rsidR="004867C4" w:rsidRPr="00FA5D7D" w:rsidRDefault="004867C4" w:rsidP="004867C4">
      <w:pPr>
        <w:tabs>
          <w:tab w:val="left" w:pos="0"/>
        </w:tabs>
        <w:spacing w:after="0" w:line="240" w:lineRule="auto"/>
        <w:contextualSpacing/>
        <w:jc w:val="right"/>
        <w:outlineLvl w:val="0"/>
        <w:rPr>
          <w:rFonts w:ascii="Times New Roman" w:hAnsi="Times New Roman" w:cs="Times New Roman"/>
          <w:sz w:val="12"/>
          <w:szCs w:val="12"/>
        </w:rPr>
      </w:pPr>
    </w:p>
    <w:tbl>
      <w:tblPr>
        <w:tblW w:w="10030" w:type="dxa"/>
        <w:jc w:val="right"/>
        <w:tblInd w:w="-607" w:type="dxa"/>
        <w:tblLayout w:type="fixed"/>
        <w:tblLook w:val="0000"/>
      </w:tblPr>
      <w:tblGrid>
        <w:gridCol w:w="2835"/>
        <w:gridCol w:w="3261"/>
        <w:gridCol w:w="850"/>
        <w:gridCol w:w="3084"/>
      </w:tblGrid>
      <w:tr w:rsidR="004867C4" w:rsidRPr="00FA5D7D" w:rsidTr="005003F0">
        <w:trPr>
          <w:cantSplit/>
          <w:trHeight w:val="300"/>
          <w:jc w:val="right"/>
        </w:trPr>
        <w:tc>
          <w:tcPr>
            <w:tcW w:w="2835" w:type="dxa"/>
            <w:shd w:val="clear" w:color="auto" w:fill="auto"/>
          </w:tcPr>
          <w:p w:rsidR="004867C4" w:rsidRPr="00FA5D7D" w:rsidRDefault="004867C4" w:rsidP="005003F0">
            <w:pPr>
              <w:overflowPunct w:val="0"/>
              <w:autoSpaceDE w:val="0"/>
              <w:snapToGrid w:val="0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7195" w:type="dxa"/>
            <w:gridSpan w:val="3"/>
            <w:shd w:val="clear" w:color="auto" w:fill="auto"/>
          </w:tcPr>
          <w:p w:rsidR="004867C4" w:rsidRPr="00FA5D7D" w:rsidRDefault="004867C4" w:rsidP="005003F0">
            <w:pPr>
              <w:overflowPunct w:val="0"/>
              <w:autoSpaceDE w:val="0"/>
              <w:spacing w:after="0" w:line="240" w:lineRule="auto"/>
              <w:ind w:left="15" w:right="-1" w:hanging="15"/>
              <w:contextualSpacing/>
              <w:jc w:val="right"/>
              <w:rPr>
                <w:rFonts w:ascii="Times New Roman" w:hAnsi="Times New Roman" w:cs="Times New Roman"/>
              </w:rPr>
            </w:pPr>
            <w:r w:rsidRPr="00FA5D7D">
              <w:rPr>
                <w:rFonts w:ascii="Times New Roman" w:hAnsi="Times New Roman" w:cs="Times New Roman"/>
                <w:b/>
              </w:rPr>
              <w:t>В НП «ИПБ России»</w:t>
            </w:r>
          </w:p>
        </w:tc>
      </w:tr>
      <w:tr w:rsidR="004867C4" w:rsidRPr="00FA5D7D" w:rsidTr="005003F0">
        <w:trPr>
          <w:cantSplit/>
          <w:trHeight w:val="380"/>
          <w:jc w:val="right"/>
        </w:trPr>
        <w:tc>
          <w:tcPr>
            <w:tcW w:w="2835" w:type="dxa"/>
            <w:shd w:val="clear" w:color="auto" w:fill="auto"/>
            <w:vAlign w:val="bottom"/>
          </w:tcPr>
          <w:p w:rsidR="004867C4" w:rsidRPr="00FA5D7D" w:rsidRDefault="004867C4" w:rsidP="005003F0">
            <w:pPr>
              <w:overflowPunct w:val="0"/>
              <w:autoSpaceDE w:val="0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 w:cs="Times New Roman"/>
                <w:b/>
                <w:bCs/>
                <w:sz w:val="21"/>
                <w:szCs w:val="21"/>
                <w:u w:val="single"/>
              </w:rPr>
            </w:pPr>
            <w:r w:rsidRPr="00FA5D7D">
              <w:rPr>
                <w:rFonts w:ascii="Times New Roman" w:hAnsi="Times New Roman" w:cs="Times New Roman"/>
                <w:sz w:val="21"/>
                <w:szCs w:val="21"/>
              </w:rPr>
              <w:t>Заявитель</w:t>
            </w:r>
          </w:p>
        </w:tc>
        <w:tc>
          <w:tcPr>
            <w:tcW w:w="7195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:rsidR="004867C4" w:rsidRPr="00FA5D7D" w:rsidRDefault="004867C4" w:rsidP="005003F0">
            <w:pPr>
              <w:overflowPunct w:val="0"/>
              <w:autoSpaceDE w:val="0"/>
              <w:snapToGrid w:val="0"/>
              <w:spacing w:after="0" w:line="240" w:lineRule="auto"/>
              <w:ind w:right="-1" w:firstLine="567"/>
              <w:contextualSpacing/>
              <w:jc w:val="right"/>
              <w:rPr>
                <w:rFonts w:ascii="Times New Roman" w:hAnsi="Times New Roman" w:cs="Times New Roman"/>
                <w:b/>
                <w:bCs/>
                <w:u w:val="single"/>
              </w:rPr>
            </w:pPr>
          </w:p>
        </w:tc>
      </w:tr>
      <w:tr w:rsidR="004867C4" w:rsidRPr="00FA5D7D" w:rsidTr="005003F0">
        <w:trPr>
          <w:cantSplit/>
          <w:trHeight w:val="347"/>
          <w:jc w:val="right"/>
        </w:trPr>
        <w:tc>
          <w:tcPr>
            <w:tcW w:w="2835" w:type="dxa"/>
            <w:shd w:val="clear" w:color="auto" w:fill="auto"/>
            <w:vAlign w:val="bottom"/>
          </w:tcPr>
          <w:p w:rsidR="004867C4" w:rsidRPr="00FA5D7D" w:rsidRDefault="004867C4" w:rsidP="005003F0">
            <w:pPr>
              <w:overflowPunct w:val="0"/>
              <w:autoSpaceDE w:val="0"/>
              <w:snapToGrid w:val="0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 w:cs="Times New Roman"/>
                <w:sz w:val="21"/>
                <w:szCs w:val="21"/>
              </w:rPr>
            </w:pPr>
            <w:r w:rsidRPr="00FA5D7D">
              <w:rPr>
                <w:rFonts w:ascii="Times New Roman" w:hAnsi="Times New Roman" w:cs="Times New Roman"/>
                <w:sz w:val="21"/>
                <w:szCs w:val="21"/>
              </w:rPr>
              <w:t>Фамилия, имя в латинской транскрипции</w:t>
            </w:r>
          </w:p>
        </w:tc>
        <w:tc>
          <w:tcPr>
            <w:tcW w:w="7195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4867C4" w:rsidRPr="00FA5D7D" w:rsidRDefault="004867C4" w:rsidP="005003F0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sz w:val="16"/>
                <w:szCs w:val="16"/>
              </w:rPr>
            </w:pPr>
            <w:r w:rsidRPr="00FA5D7D">
              <w:rPr>
                <w:b w:val="0"/>
                <w:i/>
                <w:sz w:val="16"/>
                <w:szCs w:val="16"/>
              </w:rPr>
              <w:t>Фамилия, Имя, Отчество</w:t>
            </w:r>
          </w:p>
          <w:p w:rsidR="004867C4" w:rsidRPr="00FA5D7D" w:rsidRDefault="004867C4" w:rsidP="005003F0">
            <w:pPr>
              <w:tabs>
                <w:tab w:val="left" w:pos="1554"/>
              </w:tabs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  <w:r w:rsidRPr="00FA5D7D">
              <w:rPr>
                <w:rFonts w:ascii="Times New Roman" w:hAnsi="Times New Roman" w:cs="Times New Roman"/>
              </w:rPr>
              <w:tab/>
            </w:r>
          </w:p>
        </w:tc>
      </w:tr>
      <w:tr w:rsidR="004867C4" w:rsidRPr="00FA5D7D" w:rsidTr="005003F0">
        <w:trPr>
          <w:cantSplit/>
          <w:trHeight w:val="284"/>
          <w:jc w:val="right"/>
        </w:trPr>
        <w:tc>
          <w:tcPr>
            <w:tcW w:w="2835" w:type="dxa"/>
            <w:shd w:val="clear" w:color="auto" w:fill="auto"/>
            <w:vAlign w:val="center"/>
          </w:tcPr>
          <w:p w:rsidR="004867C4" w:rsidRPr="00FA5D7D" w:rsidRDefault="004867C4" w:rsidP="005003F0">
            <w:pPr>
              <w:overflowPunct w:val="0"/>
              <w:autoSpaceDE w:val="0"/>
              <w:snapToGrid w:val="0"/>
              <w:spacing w:after="0" w:line="240" w:lineRule="auto"/>
              <w:ind w:right="-1"/>
              <w:contextualSpacing/>
              <w:jc w:val="right"/>
              <w:rPr>
                <w:rFonts w:ascii="Times New Roman" w:hAnsi="Times New Roman" w:cs="Times New Roman"/>
                <w:sz w:val="21"/>
                <w:szCs w:val="21"/>
              </w:rPr>
            </w:pPr>
            <w:r w:rsidRPr="00FA5D7D">
              <w:rPr>
                <w:rFonts w:ascii="Times New Roman" w:hAnsi="Times New Roman" w:cs="Times New Roman"/>
                <w:sz w:val="21"/>
                <w:szCs w:val="21"/>
              </w:rPr>
              <w:t>Номер членского билета ИПБ России и ТИПБ</w:t>
            </w:r>
          </w:p>
        </w:tc>
        <w:tc>
          <w:tcPr>
            <w:tcW w:w="7195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4867C4" w:rsidRPr="00FA5D7D" w:rsidRDefault="004867C4" w:rsidP="005003F0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16"/>
                <w:szCs w:val="16"/>
              </w:rPr>
            </w:pPr>
            <w:r w:rsidRPr="00FA5D7D">
              <w:rPr>
                <w:b w:val="0"/>
                <w:i/>
                <w:sz w:val="16"/>
                <w:szCs w:val="16"/>
              </w:rPr>
              <w:t xml:space="preserve">Указываются, как в любом из имеющихся официальных документов </w:t>
            </w:r>
          </w:p>
          <w:p w:rsidR="004867C4" w:rsidRPr="00FA5D7D" w:rsidRDefault="004867C4" w:rsidP="005003F0">
            <w:pPr>
              <w:spacing w:after="0" w:line="240" w:lineRule="auto"/>
              <w:contextualSpacing/>
              <w:rPr>
                <w:rFonts w:ascii="Times New Roman" w:hAnsi="Times New Roman" w:cs="Times New Roman"/>
              </w:rPr>
            </w:pPr>
          </w:p>
        </w:tc>
      </w:tr>
      <w:tr w:rsidR="004867C4" w:rsidRPr="00FA5D7D" w:rsidTr="005003F0">
        <w:trPr>
          <w:cantSplit/>
          <w:trHeight w:val="284"/>
          <w:jc w:val="right"/>
        </w:trPr>
        <w:tc>
          <w:tcPr>
            <w:tcW w:w="2835" w:type="dxa"/>
            <w:shd w:val="clear" w:color="auto" w:fill="auto"/>
            <w:vAlign w:val="center"/>
          </w:tcPr>
          <w:p w:rsidR="004867C4" w:rsidRPr="00FA5D7D" w:rsidRDefault="004867C4" w:rsidP="005003F0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right"/>
              <w:rPr>
                <w:b w:val="0"/>
                <w:sz w:val="21"/>
                <w:szCs w:val="21"/>
              </w:rPr>
            </w:pPr>
            <w:r w:rsidRPr="00FA5D7D">
              <w:rPr>
                <w:b w:val="0"/>
                <w:sz w:val="21"/>
                <w:szCs w:val="21"/>
              </w:rPr>
              <w:t>Контактный телефон</w:t>
            </w:r>
          </w:p>
        </w:tc>
        <w:tc>
          <w:tcPr>
            <w:tcW w:w="32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867C4" w:rsidRPr="00FA5D7D" w:rsidRDefault="004867C4" w:rsidP="005003F0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4867C4" w:rsidRPr="00FA5D7D" w:rsidRDefault="004867C4" w:rsidP="005003F0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sz w:val="21"/>
                <w:szCs w:val="21"/>
                <w:lang w:val="en-US"/>
              </w:rPr>
            </w:pPr>
            <w:r w:rsidRPr="00FA5D7D">
              <w:rPr>
                <w:b w:val="0"/>
                <w:sz w:val="21"/>
                <w:szCs w:val="21"/>
                <w:lang w:val="en-US"/>
              </w:rPr>
              <w:t>E-mail</w:t>
            </w:r>
          </w:p>
        </w:tc>
        <w:tc>
          <w:tcPr>
            <w:tcW w:w="308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867C4" w:rsidRPr="00FA5D7D" w:rsidRDefault="004867C4" w:rsidP="005003F0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 w:beforeAutospacing="0" w:after="0" w:afterAutospacing="0"/>
              <w:ind w:left="720" w:hanging="720"/>
              <w:contextualSpacing/>
              <w:jc w:val="center"/>
              <w:rPr>
                <w:b w:val="0"/>
                <w:i/>
                <w:sz w:val="16"/>
                <w:szCs w:val="16"/>
              </w:rPr>
            </w:pPr>
          </w:p>
        </w:tc>
      </w:tr>
    </w:tbl>
    <w:p w:rsidR="004867C4" w:rsidRPr="00FA5D7D" w:rsidRDefault="004867C4" w:rsidP="004867C4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spacing w:before="120" w:beforeAutospacing="0" w:after="120" w:afterAutospacing="0"/>
        <w:ind w:left="578" w:hanging="578"/>
        <w:jc w:val="center"/>
        <w:rPr>
          <w:sz w:val="22"/>
          <w:szCs w:val="22"/>
        </w:rPr>
      </w:pPr>
      <w:r w:rsidRPr="00FA5D7D">
        <w:rPr>
          <w:sz w:val="22"/>
          <w:szCs w:val="22"/>
        </w:rPr>
        <w:t xml:space="preserve">Заявление на тестирование </w:t>
      </w:r>
    </w:p>
    <w:p w:rsidR="004867C4" w:rsidRPr="00FA5D7D" w:rsidRDefault="004867C4" w:rsidP="004867C4">
      <w:pPr>
        <w:pStyle w:val="21"/>
        <w:ind w:firstLine="0"/>
        <w:rPr>
          <w:szCs w:val="22"/>
        </w:rPr>
      </w:pPr>
      <w:r w:rsidRPr="00FA5D7D">
        <w:rPr>
          <w:szCs w:val="22"/>
        </w:rPr>
        <w:t>Прошу провести тестирование с целью получения:</w:t>
      </w:r>
    </w:p>
    <w:tbl>
      <w:tblPr>
        <w:tblStyle w:val="a9"/>
        <w:tblW w:w="10305" w:type="dxa"/>
        <w:jc w:val="center"/>
        <w:tblLayout w:type="fixed"/>
        <w:tblLook w:val="04A0"/>
      </w:tblPr>
      <w:tblGrid>
        <w:gridCol w:w="3076"/>
        <w:gridCol w:w="5954"/>
        <w:gridCol w:w="1275"/>
      </w:tblGrid>
      <w:tr w:rsidR="004867C4" w:rsidRPr="00FA5D7D" w:rsidTr="005003F0">
        <w:trPr>
          <w:trHeight w:val="194"/>
          <w:tblHeader/>
          <w:jc w:val="center"/>
        </w:trPr>
        <w:tc>
          <w:tcPr>
            <w:tcW w:w="3076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b/>
                <w:sz w:val="20"/>
                <w:szCs w:val="20"/>
              </w:rPr>
              <w:t>Имеющийся аттестат:</w:t>
            </w:r>
          </w:p>
        </w:tc>
        <w:tc>
          <w:tcPr>
            <w:tcW w:w="5954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jc w:val="center"/>
              <w:outlineLv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b/>
                <w:sz w:val="20"/>
                <w:szCs w:val="20"/>
              </w:rPr>
              <w:t>Цель тестирования</w:t>
            </w:r>
          </w:p>
        </w:tc>
        <w:tc>
          <w:tcPr>
            <w:tcW w:w="1275" w:type="dxa"/>
            <w:vAlign w:val="center"/>
          </w:tcPr>
          <w:p w:rsidR="004867C4" w:rsidRPr="00FA5D7D" w:rsidRDefault="004867C4" w:rsidP="005003F0">
            <w:pPr>
              <w:pStyle w:val="a3"/>
              <w:ind w:left="-108" w:right="-60"/>
              <w:jc w:val="center"/>
              <w:outlineLv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b/>
                <w:sz w:val="20"/>
                <w:szCs w:val="20"/>
              </w:rPr>
              <w:t>Отметка претендента</w:t>
            </w:r>
          </w:p>
        </w:tc>
      </w:tr>
      <w:tr w:rsidR="004867C4" w:rsidRPr="00FA5D7D" w:rsidTr="005003F0">
        <w:trPr>
          <w:trHeight w:val="375"/>
          <w:jc w:val="center"/>
        </w:trPr>
        <w:tc>
          <w:tcPr>
            <w:tcW w:w="3076" w:type="dxa"/>
            <w:vMerge w:val="restart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Аттестат бухгалтера с приложением по специализации:</w:t>
            </w:r>
          </w:p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бухгалтерский учет в коммерческих организациях</w:t>
            </w:r>
          </w:p>
        </w:tc>
        <w:tc>
          <w:tcPr>
            <w:tcW w:w="5954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Аттестат главного бухгалтера с приложением по трудовой функции «Составление бухгалтерской (финансовой) отчетности» (код</w:t>
            </w:r>
            <w:proofErr w:type="gramStart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/01.6), специализация бухгалтерский учет в коммерческих организациях</w:t>
            </w:r>
          </w:p>
        </w:tc>
        <w:tc>
          <w:tcPr>
            <w:tcW w:w="1275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67C4" w:rsidRPr="00FA5D7D" w:rsidTr="005003F0">
        <w:trPr>
          <w:trHeight w:val="385"/>
          <w:jc w:val="center"/>
        </w:trPr>
        <w:tc>
          <w:tcPr>
            <w:tcW w:w="3076" w:type="dxa"/>
            <w:vMerge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Аттестат главного бухгалтера с приложением по трудовой функции «Составление бухгалтерской (финансовой) отчетности» (код</w:t>
            </w:r>
            <w:proofErr w:type="gramStart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/01.6), специализация бухгалтерский учет в государственных (муниципальных) учреждениях</w:t>
            </w:r>
          </w:p>
        </w:tc>
        <w:tc>
          <w:tcPr>
            <w:tcW w:w="1275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67C4" w:rsidRPr="00FA5D7D" w:rsidTr="005003F0">
        <w:trPr>
          <w:trHeight w:val="50"/>
          <w:jc w:val="center"/>
        </w:trPr>
        <w:tc>
          <w:tcPr>
            <w:tcW w:w="3076" w:type="dxa"/>
            <w:vMerge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Приложение к имеющемуся аттестату бухгалтера по обобщенной трудовой функции «Ведение бухгалтерского учета» (код А), специализация: бухгалтерский учет в государственных (муниципальных) учреждениях</w:t>
            </w:r>
          </w:p>
        </w:tc>
        <w:tc>
          <w:tcPr>
            <w:tcW w:w="1275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67C4" w:rsidRPr="00FA5D7D" w:rsidTr="005003F0">
        <w:trPr>
          <w:trHeight w:val="50"/>
          <w:jc w:val="center"/>
        </w:trPr>
        <w:tc>
          <w:tcPr>
            <w:tcW w:w="3076" w:type="dxa"/>
            <w:vMerge w:val="restart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Аттестат бухгалтера с приложением по специализации:</w:t>
            </w:r>
          </w:p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бухгалтерский учет в государственных (муниципальных) учреждениях</w:t>
            </w:r>
          </w:p>
        </w:tc>
        <w:tc>
          <w:tcPr>
            <w:tcW w:w="5954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Аттестат главного бухгалтера с приложением по трудовой функции «Составление бухгалтерской (финансовой) отчетности» (код</w:t>
            </w:r>
            <w:proofErr w:type="gramStart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/01.6), специализация бухгалтерский учет в государственных (муниципальных) учреждениях</w:t>
            </w:r>
          </w:p>
        </w:tc>
        <w:tc>
          <w:tcPr>
            <w:tcW w:w="1275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67C4" w:rsidRPr="00FA5D7D" w:rsidTr="005003F0">
        <w:trPr>
          <w:trHeight w:val="50"/>
          <w:jc w:val="center"/>
        </w:trPr>
        <w:tc>
          <w:tcPr>
            <w:tcW w:w="3076" w:type="dxa"/>
            <w:vMerge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Аттестат главного бухгалтера с приложением по трудовой функции «Составление бухгалтерской (финансовой) отчетности» (код</w:t>
            </w:r>
            <w:proofErr w:type="gramStart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/01.6), специализация бухгалтерский учет в коммерческих организациях</w:t>
            </w:r>
          </w:p>
        </w:tc>
        <w:tc>
          <w:tcPr>
            <w:tcW w:w="1275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67C4" w:rsidRPr="00FA5D7D" w:rsidTr="005003F0">
        <w:trPr>
          <w:trHeight w:val="50"/>
          <w:jc w:val="center"/>
        </w:trPr>
        <w:tc>
          <w:tcPr>
            <w:tcW w:w="3076" w:type="dxa"/>
            <w:vMerge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4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Приложение к имеющемуся аттестату бухгалтера по обобщенной трудовой функции «Ведение бухгалтерского учета» (код А), специализация: бухгалтерский учет в коммерческих организациях</w:t>
            </w:r>
          </w:p>
        </w:tc>
        <w:tc>
          <w:tcPr>
            <w:tcW w:w="1275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67C4" w:rsidRPr="00FA5D7D" w:rsidTr="005003F0">
        <w:trPr>
          <w:trHeight w:val="805"/>
          <w:jc w:val="center"/>
        </w:trPr>
        <w:tc>
          <w:tcPr>
            <w:tcW w:w="3076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Аттестат главного бухгалтера с приложением по специализации:</w:t>
            </w:r>
          </w:p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бухгалтерский учет в коммерческих организациях</w:t>
            </w:r>
          </w:p>
        </w:tc>
        <w:tc>
          <w:tcPr>
            <w:tcW w:w="5954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Приложение к аттестату главного бухгалтера по трудовой функции «Составление бухгалтерской (финансовой) отчетности» (код</w:t>
            </w:r>
            <w:proofErr w:type="gramStart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/01.6), специализация бухгалтерский учет в государственных (муниципальных) учреждениях</w:t>
            </w:r>
          </w:p>
        </w:tc>
        <w:tc>
          <w:tcPr>
            <w:tcW w:w="1275" w:type="dxa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67C4" w:rsidRPr="00FA5D7D" w:rsidTr="005003F0">
        <w:trPr>
          <w:trHeight w:val="653"/>
          <w:jc w:val="center"/>
        </w:trPr>
        <w:tc>
          <w:tcPr>
            <w:tcW w:w="3076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Аттестат главного бухгалтера с приложением по специализации:</w:t>
            </w:r>
          </w:p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бухгалтерский учет в государственных (муниципальных) учреждениях</w:t>
            </w:r>
          </w:p>
        </w:tc>
        <w:tc>
          <w:tcPr>
            <w:tcW w:w="5954" w:type="dxa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Приложение к аттестату главного бухгалтера по трудовой функции «Составление бухгалтерской (финансовой) отчетности» (код</w:t>
            </w:r>
            <w:proofErr w:type="gramStart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/01.6), специализация бухгалтерский учет в коммерческих организациях</w:t>
            </w:r>
          </w:p>
        </w:tc>
        <w:tc>
          <w:tcPr>
            <w:tcW w:w="1275" w:type="dxa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67C4" w:rsidRPr="00FA5D7D" w:rsidTr="005003F0">
        <w:trPr>
          <w:trHeight w:val="803"/>
          <w:jc w:val="center"/>
        </w:trPr>
        <w:tc>
          <w:tcPr>
            <w:tcW w:w="3076" w:type="dxa"/>
            <w:vMerge w:val="restart"/>
            <w:vAlign w:val="center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Аттестат главного бухгалтера с приложением по специализациям:</w:t>
            </w:r>
          </w:p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бухгалтерский учет в коммерческих организациях</w:t>
            </w:r>
          </w:p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или</w:t>
            </w:r>
          </w:p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бухгалтерский учет в государственных (муниципальных) учреждениях</w:t>
            </w:r>
          </w:p>
        </w:tc>
        <w:tc>
          <w:tcPr>
            <w:tcW w:w="5954" w:type="dxa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Приложение к аттестату главного бухгалтера по трудовой функции «</w:t>
            </w:r>
            <w:r w:rsidRPr="00FA5D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Составление консолидированной финансовой отчетности</w:t>
            </w: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» (код</w:t>
            </w:r>
            <w:proofErr w:type="gramStart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/02.6) и диплом по программе ИПБ России «Эксперт по международной финансовой отчетности»</w:t>
            </w:r>
          </w:p>
        </w:tc>
        <w:tc>
          <w:tcPr>
            <w:tcW w:w="1275" w:type="dxa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67C4" w:rsidRPr="00FA5D7D" w:rsidTr="005003F0">
        <w:trPr>
          <w:trHeight w:val="70"/>
          <w:jc w:val="center"/>
        </w:trPr>
        <w:tc>
          <w:tcPr>
            <w:tcW w:w="3076" w:type="dxa"/>
            <w:vMerge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4" w:type="dxa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Приложение к аттестату главного бухгалтера по трудовой функции «</w:t>
            </w:r>
            <w:r w:rsidRPr="00FA5D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Внутренний контроль ведения бухгалтерского учета и составления бухгалтерской (финансовой) отчетности</w:t>
            </w: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» (код</w:t>
            </w:r>
            <w:proofErr w:type="gramStart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/03.6) и диплом по программе ИПБ России «Внутренний контролер»</w:t>
            </w:r>
          </w:p>
        </w:tc>
        <w:tc>
          <w:tcPr>
            <w:tcW w:w="1275" w:type="dxa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67C4" w:rsidRPr="00FA5D7D" w:rsidTr="005003F0">
        <w:trPr>
          <w:trHeight w:val="803"/>
          <w:jc w:val="center"/>
        </w:trPr>
        <w:tc>
          <w:tcPr>
            <w:tcW w:w="3076" w:type="dxa"/>
            <w:vMerge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4" w:type="dxa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Приложение к аттестату главного бухгалтера по трудовой функции «</w:t>
            </w:r>
            <w:r w:rsidRPr="00FA5D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Ведение налогового учета и составление налоговой отчетности, налоговое планирование</w:t>
            </w: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» (код</w:t>
            </w:r>
            <w:proofErr w:type="gramStart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/04.6) и диплом по программе ИПБ России «Налоговый консультант»</w:t>
            </w:r>
          </w:p>
        </w:tc>
        <w:tc>
          <w:tcPr>
            <w:tcW w:w="1275" w:type="dxa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67C4" w:rsidRPr="00FA5D7D" w:rsidTr="005003F0">
        <w:trPr>
          <w:trHeight w:val="20"/>
          <w:jc w:val="center"/>
        </w:trPr>
        <w:tc>
          <w:tcPr>
            <w:tcW w:w="3076" w:type="dxa"/>
            <w:vMerge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4" w:type="dxa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Приложение к аттестату главного бухгалтера по трудовой функции «</w:t>
            </w:r>
            <w:r w:rsidRPr="00FA5D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Проведение финансового анализа, </w:t>
            </w:r>
            <w:proofErr w:type="spellStart"/>
            <w:r w:rsidRPr="00FA5D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бюджетирование</w:t>
            </w:r>
            <w:proofErr w:type="spellEnd"/>
            <w:r w:rsidRPr="00FA5D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</w:t>
            </w:r>
            <w:r w:rsidRPr="00FA5D7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управление денежными потоками</w:t>
            </w:r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» (код</w:t>
            </w:r>
            <w:proofErr w:type="gramStart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 xml:space="preserve"> В</w:t>
            </w:r>
            <w:proofErr w:type="gramEnd"/>
            <w:r w:rsidRPr="00FA5D7D">
              <w:rPr>
                <w:rFonts w:ascii="Times New Roman" w:hAnsi="Times New Roman" w:cs="Times New Roman"/>
                <w:sz w:val="20"/>
                <w:szCs w:val="20"/>
              </w:rPr>
              <w:t>/05.6) и диплом по программе ИПБ России «Финансовый директор»</w:t>
            </w:r>
          </w:p>
        </w:tc>
        <w:tc>
          <w:tcPr>
            <w:tcW w:w="1275" w:type="dxa"/>
          </w:tcPr>
          <w:p w:rsidR="004867C4" w:rsidRPr="00FA5D7D" w:rsidRDefault="004867C4" w:rsidP="005003F0">
            <w:pPr>
              <w:pStyle w:val="a3"/>
              <w:tabs>
                <w:tab w:val="left" w:pos="0"/>
              </w:tabs>
              <w:ind w:left="0"/>
              <w:contextualSpacing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867C4" w:rsidRPr="00FA5D7D" w:rsidRDefault="004867C4" w:rsidP="004867C4">
      <w:pPr>
        <w:pStyle w:val="21"/>
        <w:ind w:firstLine="708"/>
        <w:rPr>
          <w:szCs w:val="22"/>
        </w:rPr>
      </w:pPr>
      <w:r w:rsidRPr="00FA5D7D">
        <w:rPr>
          <w:szCs w:val="22"/>
        </w:rPr>
        <w:lastRenderedPageBreak/>
        <w:t>В случае успешной сдачи тестирования прошу выдать соответствующий документ.</w:t>
      </w:r>
    </w:p>
    <w:p w:rsidR="004867C4" w:rsidRPr="00FA5D7D" w:rsidRDefault="004867C4" w:rsidP="004867C4">
      <w:pPr>
        <w:pStyle w:val="21"/>
        <w:ind w:firstLine="0"/>
        <w:rPr>
          <w:szCs w:val="22"/>
        </w:rPr>
      </w:pPr>
    </w:p>
    <w:p w:rsidR="004867C4" w:rsidRPr="00FA5D7D" w:rsidRDefault="004867C4" w:rsidP="004867C4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FA5D7D">
        <w:rPr>
          <w:rFonts w:ascii="Times New Roman" w:hAnsi="Times New Roman" w:cs="Times New Roman"/>
        </w:rPr>
        <w:t>С Положением о тестировании по трудовым функциям профессионального стандарта «Бухгалтер» ознакомле</w:t>
      </w:r>
      <w:proofErr w:type="gramStart"/>
      <w:r w:rsidRPr="00FA5D7D">
        <w:rPr>
          <w:rFonts w:ascii="Times New Roman" w:hAnsi="Times New Roman" w:cs="Times New Roman"/>
        </w:rPr>
        <w:t>н(</w:t>
      </w:r>
      <w:proofErr w:type="gramEnd"/>
      <w:r w:rsidRPr="00FA5D7D">
        <w:rPr>
          <w:rFonts w:ascii="Times New Roman" w:hAnsi="Times New Roman" w:cs="Times New Roman"/>
        </w:rPr>
        <w:t>а). Документы, определенные Положением о тестировании по трудовым функциям профессионального стандарта «Бухгалтер», предоставлены мной в полном объеме и надлежащего качества.</w:t>
      </w:r>
    </w:p>
    <w:p w:rsidR="004867C4" w:rsidRPr="00FA5D7D" w:rsidRDefault="004867C4" w:rsidP="004867C4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4867C4" w:rsidRPr="00FA5D7D" w:rsidRDefault="004867C4" w:rsidP="004867C4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FA5D7D">
        <w:rPr>
          <w:rFonts w:ascii="Times New Roman" w:hAnsi="Times New Roman" w:cs="Times New Roman"/>
        </w:rPr>
        <w:t>Подпись претендента_____________________________</w:t>
      </w:r>
    </w:p>
    <w:p w:rsidR="004867C4" w:rsidRPr="00FA5D7D" w:rsidRDefault="004867C4" w:rsidP="004867C4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4867C4" w:rsidRPr="00FA5D7D" w:rsidRDefault="004867C4" w:rsidP="004867C4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FA5D7D">
        <w:rPr>
          <w:rFonts w:ascii="Times New Roman" w:hAnsi="Times New Roman" w:cs="Times New Roman"/>
          <w:i/>
        </w:rPr>
        <w:t>Прилагаю следующие документы:</w:t>
      </w:r>
    </w:p>
    <w:tbl>
      <w:tblPr>
        <w:tblW w:w="0" w:type="auto"/>
        <w:tblLook w:val="04A0"/>
      </w:tblPr>
      <w:tblGrid>
        <w:gridCol w:w="791"/>
        <w:gridCol w:w="8218"/>
        <w:gridCol w:w="281"/>
        <w:gridCol w:w="281"/>
      </w:tblGrid>
      <w:tr w:rsidR="004867C4" w:rsidRPr="00FA5D7D" w:rsidTr="005003F0">
        <w:trPr>
          <w:trHeight w:val="285"/>
        </w:trPr>
        <w:tc>
          <w:tcPr>
            <w:tcW w:w="817" w:type="dxa"/>
            <w:vMerge w:val="restart"/>
          </w:tcPr>
          <w:p w:rsidR="004867C4" w:rsidRPr="00FA5D7D" w:rsidRDefault="004867C4" w:rsidP="004867C4">
            <w:pPr>
              <w:pStyle w:val="a3"/>
              <w:numPr>
                <w:ilvl w:val="0"/>
                <w:numId w:val="1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789" w:type="dxa"/>
            <w:gridSpan w:val="2"/>
            <w:vMerge w:val="restart"/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A5D7D">
              <w:rPr>
                <w:rFonts w:ascii="Times New Roman" w:hAnsi="Times New Roman" w:cs="Times New Roman"/>
                <w:i/>
              </w:rPr>
              <w:t>Копии документов, подтверждающих повышение профессионального уровня, информация о которых отсутствует в ИПБ России</w:t>
            </w:r>
            <w:r w:rsidRPr="00FA5D7D">
              <w:rPr>
                <w:rFonts w:ascii="Times New Roman" w:hAnsi="Times New Roman" w:cs="Times New Roman"/>
                <w:vertAlign w:val="superscript"/>
              </w:rPr>
              <w:footnoteReference w:customMarkFollows="1" w:id="1"/>
              <w:sym w:font="Symbol" w:char="F02A"/>
            </w: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867C4" w:rsidRPr="00FA5D7D" w:rsidTr="005003F0">
        <w:trPr>
          <w:trHeight w:val="285"/>
        </w:trPr>
        <w:tc>
          <w:tcPr>
            <w:tcW w:w="817" w:type="dxa"/>
            <w:vMerge/>
          </w:tcPr>
          <w:p w:rsidR="004867C4" w:rsidRPr="00FA5D7D" w:rsidRDefault="004867C4" w:rsidP="004867C4">
            <w:pPr>
              <w:pStyle w:val="a3"/>
              <w:numPr>
                <w:ilvl w:val="0"/>
                <w:numId w:val="1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789" w:type="dxa"/>
            <w:gridSpan w:val="2"/>
            <w:vMerge/>
            <w:tcBorders>
              <w:right w:val="single" w:sz="4" w:space="0" w:color="auto"/>
            </w:tcBorders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867C4" w:rsidRPr="00FA5D7D" w:rsidTr="005003F0">
        <w:trPr>
          <w:trHeight w:val="275"/>
        </w:trPr>
        <w:tc>
          <w:tcPr>
            <w:tcW w:w="817" w:type="dxa"/>
            <w:vMerge w:val="restart"/>
          </w:tcPr>
          <w:p w:rsidR="004867C4" w:rsidRPr="00FA5D7D" w:rsidRDefault="004867C4" w:rsidP="004867C4">
            <w:pPr>
              <w:pStyle w:val="a3"/>
              <w:numPr>
                <w:ilvl w:val="0"/>
                <w:numId w:val="1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789" w:type="dxa"/>
            <w:gridSpan w:val="2"/>
            <w:vMerge w:val="restart"/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FA5D7D">
              <w:rPr>
                <w:rFonts w:ascii="Times New Roman" w:hAnsi="Times New Roman" w:cs="Times New Roman"/>
                <w:i/>
              </w:rPr>
              <w:t xml:space="preserve">Копии документов об оплате ежегодных </w:t>
            </w:r>
            <w:hyperlink r:id="rId7" w:history="1">
              <w:r w:rsidRPr="00FA5D7D">
                <w:rPr>
                  <w:rFonts w:ascii="Times New Roman" w:hAnsi="Times New Roman" w:cs="Times New Roman"/>
                  <w:i/>
                </w:rPr>
                <w:t>членских взносов</w:t>
              </w:r>
            </w:hyperlink>
            <w:r w:rsidRPr="00FA5D7D">
              <w:rPr>
                <w:rFonts w:ascii="Times New Roman" w:hAnsi="Times New Roman" w:cs="Times New Roman"/>
              </w:rPr>
              <w:t xml:space="preserve"> </w:t>
            </w:r>
            <w:r w:rsidRPr="00FA5D7D">
              <w:rPr>
                <w:rFonts w:ascii="Times New Roman" w:hAnsi="Times New Roman" w:cs="Times New Roman"/>
                <w:i/>
              </w:rPr>
              <w:t>в ИПБ России и ТИПБ, информация о которых отсутствует в ИПБ России</w:t>
            </w: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867C4" w:rsidRPr="00FA5D7D" w:rsidTr="005003F0">
        <w:trPr>
          <w:trHeight w:val="275"/>
        </w:trPr>
        <w:tc>
          <w:tcPr>
            <w:tcW w:w="817" w:type="dxa"/>
            <w:vMerge/>
          </w:tcPr>
          <w:p w:rsidR="004867C4" w:rsidRPr="00FA5D7D" w:rsidRDefault="004867C4" w:rsidP="004867C4">
            <w:pPr>
              <w:pStyle w:val="a3"/>
              <w:numPr>
                <w:ilvl w:val="0"/>
                <w:numId w:val="1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789" w:type="dxa"/>
            <w:gridSpan w:val="2"/>
            <w:vMerge/>
            <w:tcBorders>
              <w:right w:val="single" w:sz="4" w:space="0" w:color="auto"/>
            </w:tcBorders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867C4" w:rsidRPr="00FA5D7D" w:rsidTr="005003F0">
        <w:tc>
          <w:tcPr>
            <w:tcW w:w="9890" w:type="dxa"/>
            <w:gridSpan w:val="4"/>
            <w:vAlign w:val="center"/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  <w:r w:rsidRPr="00FA5D7D">
              <w:rPr>
                <w:rFonts w:ascii="Times New Roman" w:hAnsi="Times New Roman" w:cs="Times New Roman"/>
                <w:i/>
              </w:rPr>
              <w:t>Для членов ИПБ России, имеющих аттестат резерва профессионального бухгалтера или аттестат профессионального бухгалтера-практика и желающих получить аттестат главного бухгалтера:</w:t>
            </w:r>
          </w:p>
        </w:tc>
      </w:tr>
      <w:tr w:rsidR="004867C4" w:rsidRPr="00FA5D7D" w:rsidTr="005003F0">
        <w:tc>
          <w:tcPr>
            <w:tcW w:w="817" w:type="dxa"/>
          </w:tcPr>
          <w:p w:rsidR="004867C4" w:rsidRPr="00FA5D7D" w:rsidRDefault="004867C4" w:rsidP="004867C4">
            <w:pPr>
              <w:pStyle w:val="a3"/>
              <w:numPr>
                <w:ilvl w:val="0"/>
                <w:numId w:val="1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5" w:type="dxa"/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  <w:r w:rsidRPr="00FA5D7D">
              <w:rPr>
                <w:rFonts w:ascii="Times New Roman" w:hAnsi="Times New Roman" w:cs="Times New Roman"/>
                <w:i/>
              </w:rPr>
              <w:t>Копия диплома об образовании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867C4" w:rsidRPr="00FA5D7D" w:rsidTr="005003F0">
        <w:tc>
          <w:tcPr>
            <w:tcW w:w="817" w:type="dxa"/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5" w:type="dxa"/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4" w:type="dxa"/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4" w:space="0" w:color="auto"/>
            </w:tcBorders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867C4" w:rsidRPr="00FA5D7D" w:rsidTr="005003F0">
        <w:tc>
          <w:tcPr>
            <w:tcW w:w="817" w:type="dxa"/>
          </w:tcPr>
          <w:p w:rsidR="004867C4" w:rsidRPr="00FA5D7D" w:rsidRDefault="004867C4" w:rsidP="004867C4">
            <w:pPr>
              <w:pStyle w:val="a3"/>
              <w:numPr>
                <w:ilvl w:val="0"/>
                <w:numId w:val="1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5" w:type="dxa"/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  <w:r w:rsidRPr="00FA5D7D">
              <w:rPr>
                <w:rFonts w:ascii="Times New Roman" w:hAnsi="Times New Roman" w:cs="Times New Roman"/>
                <w:i/>
              </w:rPr>
              <w:t>Копия документа о дополнительном профессиональном образовании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867C4" w:rsidRPr="00FA5D7D" w:rsidTr="005003F0">
        <w:tc>
          <w:tcPr>
            <w:tcW w:w="817" w:type="dxa"/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5" w:type="dxa"/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4" w:type="dxa"/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867C4" w:rsidRPr="00FA5D7D" w:rsidTr="005003F0">
        <w:tc>
          <w:tcPr>
            <w:tcW w:w="817" w:type="dxa"/>
          </w:tcPr>
          <w:p w:rsidR="004867C4" w:rsidRPr="00FA5D7D" w:rsidRDefault="004867C4" w:rsidP="004867C4">
            <w:pPr>
              <w:pStyle w:val="a3"/>
              <w:numPr>
                <w:ilvl w:val="0"/>
                <w:numId w:val="1"/>
              </w:numPr>
              <w:tabs>
                <w:tab w:val="left" w:pos="1134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5" w:type="dxa"/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  <w:r w:rsidRPr="00FA5D7D">
              <w:rPr>
                <w:rFonts w:ascii="Times New Roman" w:hAnsi="Times New Roman" w:cs="Times New Roman"/>
                <w:i/>
              </w:rPr>
              <w:t>Документы, подтверждающие опыт практической работы:</w:t>
            </w:r>
          </w:p>
        </w:tc>
        <w:tc>
          <w:tcPr>
            <w:tcW w:w="284" w:type="dxa"/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867C4" w:rsidRPr="00FA5D7D" w:rsidTr="005003F0">
        <w:tc>
          <w:tcPr>
            <w:tcW w:w="817" w:type="dxa"/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05" w:type="dxa"/>
            <w:tcBorders>
              <w:bottom w:val="single" w:sz="4" w:space="0" w:color="auto"/>
            </w:tcBorders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7C4" w:rsidRPr="00FA5D7D" w:rsidRDefault="004867C4" w:rsidP="005003F0">
            <w:pPr>
              <w:tabs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4867C4" w:rsidRPr="00FA5D7D" w:rsidRDefault="004867C4" w:rsidP="004867C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FA5D7D">
        <w:rPr>
          <w:rFonts w:ascii="Times New Roman" w:hAnsi="Times New Roman" w:cs="Times New Roman"/>
          <w:i/>
          <w:sz w:val="20"/>
          <w:szCs w:val="20"/>
        </w:rPr>
        <w:t>(указать наименование документа)</w:t>
      </w:r>
    </w:p>
    <w:p w:rsidR="004867C4" w:rsidRPr="00FA5D7D" w:rsidRDefault="004867C4" w:rsidP="004867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867C4" w:rsidRPr="00FA5D7D" w:rsidRDefault="004867C4" w:rsidP="004867C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A5D7D">
        <w:rPr>
          <w:rFonts w:ascii="Times New Roman" w:hAnsi="Times New Roman" w:cs="Times New Roman"/>
          <w:sz w:val="20"/>
          <w:szCs w:val="20"/>
        </w:rPr>
        <w:t>Я даю своё согласие НП «ИПБ России» (местонахождение: 125009, Россия, Москва, ул. Тверская, дом 22Б, строение 3), на обработку, в том числе автоматизированную, моих персональных данных, указанных в настоящем заявлении, согласно ст. 3  Федерального закона от 27.07.2006 № 152-ФЗ «О персональных данных» в целях, определенных Уставом НП «ИПБ России». Я уведомле</w:t>
      </w:r>
      <w:proofErr w:type="gramStart"/>
      <w:r w:rsidRPr="00FA5D7D">
        <w:rPr>
          <w:rFonts w:ascii="Times New Roman" w:hAnsi="Times New Roman" w:cs="Times New Roman"/>
          <w:sz w:val="20"/>
          <w:szCs w:val="20"/>
        </w:rPr>
        <w:t>н(</w:t>
      </w:r>
      <w:proofErr w:type="gramEnd"/>
      <w:r w:rsidRPr="00FA5D7D">
        <w:rPr>
          <w:rFonts w:ascii="Times New Roman" w:hAnsi="Times New Roman" w:cs="Times New Roman"/>
          <w:sz w:val="20"/>
          <w:szCs w:val="20"/>
        </w:rPr>
        <w:t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FA5D7D">
        <w:rPr>
          <w:rFonts w:ascii="Times New Roman" w:hAnsi="Times New Roman" w:cs="Times New Roman"/>
          <w:i/>
          <w:sz w:val="20"/>
          <w:szCs w:val="20"/>
        </w:rPr>
        <w:t xml:space="preserve">. </w:t>
      </w:r>
      <w:r w:rsidRPr="00FA5D7D">
        <w:rPr>
          <w:rFonts w:ascii="Times New Roman" w:hAnsi="Times New Roman" w:cs="Times New Roman"/>
          <w:sz w:val="20"/>
          <w:szCs w:val="20"/>
        </w:rPr>
        <w:t xml:space="preserve">Согласие </w:t>
      </w:r>
      <w:proofErr w:type="gramStart"/>
      <w:r w:rsidRPr="00FA5D7D">
        <w:rPr>
          <w:rFonts w:ascii="Times New Roman" w:hAnsi="Times New Roman" w:cs="Times New Roman"/>
          <w:sz w:val="20"/>
          <w:szCs w:val="20"/>
        </w:rPr>
        <w:t>предоставляется с момента подписания настоящего заявления и не устанавливает</w:t>
      </w:r>
      <w:proofErr w:type="gramEnd"/>
      <w:r w:rsidRPr="00FA5D7D">
        <w:rPr>
          <w:rFonts w:ascii="Times New Roman" w:hAnsi="Times New Roman" w:cs="Times New Roman"/>
          <w:sz w:val="20"/>
          <w:szCs w:val="20"/>
        </w:rPr>
        <w:t xml:space="preserve"> предельных сроков обработки данных.  Я оставляю за собой право отозвать своё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tbl>
      <w:tblPr>
        <w:tblpPr w:leftFromText="180" w:rightFromText="180" w:vertAnchor="text" w:horzAnchor="margin" w:tblpXSpec="center" w:tblpY="174"/>
        <w:tblW w:w="9464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156"/>
      </w:tblGrid>
      <w:tr w:rsidR="004867C4" w:rsidRPr="00FA5D7D" w:rsidTr="005003F0">
        <w:trPr>
          <w:cantSplit/>
          <w:trHeight w:val="361"/>
        </w:trPr>
        <w:tc>
          <w:tcPr>
            <w:tcW w:w="360" w:type="dxa"/>
            <w:shd w:val="clear" w:color="auto" w:fill="auto"/>
          </w:tcPr>
          <w:p w:rsidR="004867C4" w:rsidRPr="00FA5D7D" w:rsidRDefault="004867C4" w:rsidP="005003F0">
            <w:pPr>
              <w:pStyle w:val="a7"/>
              <w:rPr>
                <w:rFonts w:ascii="Times New Roman" w:hAnsi="Times New Roman" w:cs="Times New Roman"/>
              </w:rPr>
            </w:pPr>
            <w:r w:rsidRPr="00FA5D7D">
              <w:rPr>
                <w:rFonts w:ascii="Times New Roman" w:hAnsi="Times New Roman" w:cs="Times New Roman"/>
              </w:rPr>
              <w:t xml:space="preserve"> 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</w:tcPr>
          <w:p w:rsidR="004867C4" w:rsidRPr="00FA5D7D" w:rsidRDefault="004867C4" w:rsidP="005003F0">
            <w:pPr>
              <w:pStyle w:val="a7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shd w:val="clear" w:color="auto" w:fill="auto"/>
          </w:tcPr>
          <w:p w:rsidR="004867C4" w:rsidRPr="00FA5D7D" w:rsidRDefault="004867C4" w:rsidP="005003F0">
            <w:pPr>
              <w:pStyle w:val="a7"/>
              <w:rPr>
                <w:rFonts w:ascii="Times New Roman" w:hAnsi="Times New Roman" w:cs="Times New Roman"/>
              </w:rPr>
            </w:pPr>
            <w:r w:rsidRPr="00FA5D7D">
              <w:rPr>
                <w:rFonts w:ascii="Times New Roman" w:hAnsi="Times New Roman" w:cs="Times New Roman"/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</w:tcPr>
          <w:p w:rsidR="004867C4" w:rsidRPr="00FA5D7D" w:rsidRDefault="004867C4" w:rsidP="005003F0">
            <w:pPr>
              <w:pStyle w:val="a7"/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540" w:type="dxa"/>
            <w:shd w:val="clear" w:color="auto" w:fill="auto"/>
          </w:tcPr>
          <w:p w:rsidR="004867C4" w:rsidRPr="00FA5D7D" w:rsidRDefault="004867C4" w:rsidP="005003F0">
            <w:pPr>
              <w:pStyle w:val="a7"/>
              <w:rPr>
                <w:rFonts w:ascii="Times New Roman" w:hAnsi="Times New Roman" w:cs="Times New Roman"/>
                <w:lang w:val="en-US"/>
              </w:rPr>
            </w:pPr>
            <w:r w:rsidRPr="00FA5D7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</w:tcPr>
          <w:p w:rsidR="004867C4" w:rsidRPr="00FA5D7D" w:rsidRDefault="004867C4" w:rsidP="005003F0">
            <w:pPr>
              <w:pStyle w:val="a7"/>
              <w:snapToGrid w:val="0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561" w:type="dxa"/>
            <w:shd w:val="clear" w:color="auto" w:fill="auto"/>
          </w:tcPr>
          <w:p w:rsidR="004867C4" w:rsidRPr="00FA5D7D" w:rsidRDefault="004867C4" w:rsidP="005003F0">
            <w:pPr>
              <w:pStyle w:val="a7"/>
              <w:rPr>
                <w:rFonts w:ascii="Times New Roman" w:hAnsi="Times New Roman" w:cs="Times New Roman"/>
              </w:rPr>
            </w:pPr>
            <w:proofErr w:type="gramStart"/>
            <w:r w:rsidRPr="00FA5D7D">
              <w:rPr>
                <w:rFonts w:ascii="Times New Roman" w:hAnsi="Times New Roman" w:cs="Times New Roman"/>
              </w:rPr>
              <w:t>г</w:t>
            </w:r>
            <w:proofErr w:type="gramEnd"/>
            <w:r w:rsidRPr="00FA5D7D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607" w:type="dxa"/>
            <w:shd w:val="clear" w:color="auto" w:fill="auto"/>
          </w:tcPr>
          <w:p w:rsidR="004867C4" w:rsidRPr="00FA5D7D" w:rsidRDefault="004867C4" w:rsidP="005003F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A5D7D">
              <w:rPr>
                <w:rFonts w:ascii="Times New Roman" w:hAnsi="Times New Roman" w:cs="Times New Roman"/>
              </w:rPr>
              <w:t>Подпись претендента</w:t>
            </w:r>
          </w:p>
        </w:tc>
        <w:tc>
          <w:tcPr>
            <w:tcW w:w="2156" w:type="dxa"/>
            <w:tcBorders>
              <w:bottom w:val="single" w:sz="4" w:space="0" w:color="000000"/>
            </w:tcBorders>
            <w:shd w:val="clear" w:color="auto" w:fill="auto"/>
          </w:tcPr>
          <w:p w:rsidR="004867C4" w:rsidRPr="00FA5D7D" w:rsidRDefault="004867C4" w:rsidP="005003F0">
            <w:pPr>
              <w:snapToGri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4867C4" w:rsidRPr="00FA5D7D" w:rsidRDefault="004867C4" w:rsidP="004867C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0350" w:type="dxa"/>
        <w:jc w:val="center"/>
        <w:tblInd w:w="-743" w:type="dxa"/>
        <w:tblLayout w:type="fixed"/>
        <w:tblLook w:val="04A0"/>
      </w:tblPr>
      <w:tblGrid>
        <w:gridCol w:w="852"/>
        <w:gridCol w:w="496"/>
        <w:gridCol w:w="497"/>
        <w:gridCol w:w="283"/>
        <w:gridCol w:w="992"/>
        <w:gridCol w:w="709"/>
        <w:gridCol w:w="567"/>
        <w:gridCol w:w="354"/>
        <w:gridCol w:w="1205"/>
        <w:gridCol w:w="284"/>
        <w:gridCol w:w="4111"/>
      </w:tblGrid>
      <w:tr w:rsidR="004867C4" w:rsidRPr="00FA5D7D" w:rsidTr="005003F0">
        <w:trPr>
          <w:jc w:val="center"/>
        </w:trPr>
        <w:tc>
          <w:tcPr>
            <w:tcW w:w="10350" w:type="dxa"/>
            <w:gridSpan w:val="11"/>
            <w:tcBorders>
              <w:top w:val="nil"/>
              <w:left w:val="nil"/>
              <w:bottom w:val="double" w:sz="4" w:space="0" w:color="auto"/>
              <w:right w:val="nil"/>
            </w:tcBorders>
            <w:hideMark/>
          </w:tcPr>
          <w:p w:rsidR="004867C4" w:rsidRPr="00FA5D7D" w:rsidRDefault="004867C4" w:rsidP="005003F0">
            <w:pPr>
              <w:spacing w:before="60"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FA5D7D">
              <w:rPr>
                <w:rFonts w:ascii="Times New Roman" w:hAnsi="Times New Roman" w:cs="Times New Roman"/>
                <w:b/>
              </w:rPr>
              <w:t>Заполняется ТИПБ</w:t>
            </w:r>
          </w:p>
        </w:tc>
      </w:tr>
      <w:tr w:rsidR="004867C4" w:rsidRPr="00FA5D7D" w:rsidTr="005003F0">
        <w:trPr>
          <w:jc w:val="center"/>
        </w:trPr>
        <w:tc>
          <w:tcPr>
            <w:tcW w:w="10350" w:type="dxa"/>
            <w:gridSpan w:val="11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4867C4" w:rsidRPr="00FA5D7D" w:rsidRDefault="004867C4" w:rsidP="005003F0">
            <w:pPr>
              <w:spacing w:after="0" w:line="240" w:lineRule="auto"/>
              <w:ind w:firstLine="459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867C4" w:rsidRPr="00FA5D7D" w:rsidRDefault="004867C4" w:rsidP="005003F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FA5D7D">
              <w:rPr>
                <w:rFonts w:ascii="Times New Roman" w:hAnsi="Times New Roman" w:cs="Times New Roman"/>
              </w:rPr>
              <w:t>Документы представлены в полном объеме и надлежащего качества, рекомендуем провести тестирование:</w:t>
            </w:r>
          </w:p>
        </w:tc>
      </w:tr>
      <w:tr w:rsidR="004867C4" w:rsidRPr="00FA5D7D" w:rsidTr="005003F0">
        <w:trPr>
          <w:jc w:val="center"/>
        </w:trPr>
        <w:tc>
          <w:tcPr>
            <w:tcW w:w="3120" w:type="dxa"/>
            <w:gridSpan w:val="5"/>
            <w:hideMark/>
          </w:tcPr>
          <w:p w:rsidR="004867C4" w:rsidRPr="00FA5D7D" w:rsidRDefault="004867C4" w:rsidP="005003F0">
            <w:pPr>
              <w:spacing w:before="240" w:after="0"/>
              <w:rPr>
                <w:rFonts w:ascii="Times New Roman" w:hAnsi="Times New Roman" w:cs="Times New Roman"/>
              </w:rPr>
            </w:pPr>
            <w:r w:rsidRPr="00FA5D7D">
              <w:rPr>
                <w:rFonts w:ascii="Times New Roman" w:hAnsi="Times New Roman" w:cs="Times New Roman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67C4" w:rsidRPr="00FA5D7D" w:rsidRDefault="004867C4" w:rsidP="005003F0">
            <w:pPr>
              <w:spacing w:before="240"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4" w:type="dxa"/>
          </w:tcPr>
          <w:p w:rsidR="004867C4" w:rsidRPr="00FA5D7D" w:rsidRDefault="004867C4" w:rsidP="005003F0">
            <w:pPr>
              <w:spacing w:before="240"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67C4" w:rsidRPr="00FA5D7D" w:rsidRDefault="004867C4" w:rsidP="005003F0">
            <w:pPr>
              <w:pStyle w:val="a7"/>
              <w:spacing w:before="240" w:line="276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4867C4" w:rsidRPr="00FA5D7D" w:rsidTr="005003F0">
        <w:trPr>
          <w:trHeight w:val="580"/>
          <w:jc w:val="center"/>
        </w:trPr>
        <w:tc>
          <w:tcPr>
            <w:tcW w:w="3120" w:type="dxa"/>
            <w:gridSpan w:val="5"/>
            <w:vAlign w:val="center"/>
            <w:hideMark/>
          </w:tcPr>
          <w:p w:rsidR="004867C4" w:rsidRPr="00FA5D7D" w:rsidRDefault="004867C4" w:rsidP="005003F0">
            <w:pPr>
              <w:spacing w:after="0" w:line="240" w:lineRule="auto"/>
              <w:ind w:left="284" w:firstLine="1072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A5D7D">
              <w:rPr>
                <w:rFonts w:ascii="Times New Roman" w:hAnsi="Times New Roman" w:cs="Times New Roman"/>
                <w:sz w:val="16"/>
                <w:szCs w:val="16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867C4" w:rsidRPr="00FA5D7D" w:rsidRDefault="004867C4" w:rsidP="005003F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FA5D7D">
              <w:rPr>
                <w:rFonts w:ascii="Times New Roman" w:hAnsi="Times New Roman" w:cs="Times New Roman"/>
                <w:i/>
                <w:sz w:val="16"/>
                <w:szCs w:val="16"/>
              </w:rPr>
              <w:t>Подпись</w:t>
            </w:r>
          </w:p>
        </w:tc>
        <w:tc>
          <w:tcPr>
            <w:tcW w:w="4395" w:type="dxa"/>
            <w:gridSpan w:val="2"/>
            <w:hideMark/>
          </w:tcPr>
          <w:p w:rsidR="004867C4" w:rsidRPr="00FA5D7D" w:rsidRDefault="004867C4" w:rsidP="005003F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FA5D7D">
              <w:rPr>
                <w:rFonts w:ascii="Times New Roman" w:hAnsi="Times New Roman" w:cs="Times New Roman"/>
                <w:i/>
                <w:sz w:val="16"/>
                <w:szCs w:val="16"/>
              </w:rPr>
              <w:t>Ф.И.О.</w:t>
            </w:r>
          </w:p>
        </w:tc>
      </w:tr>
      <w:tr w:rsidR="004867C4" w:rsidRPr="00FA5D7D" w:rsidTr="005003F0">
        <w:trPr>
          <w:gridAfter w:val="2"/>
          <w:wAfter w:w="4395" w:type="dxa"/>
          <w:jc w:val="center"/>
        </w:trPr>
        <w:tc>
          <w:tcPr>
            <w:tcW w:w="852" w:type="dxa"/>
            <w:hideMark/>
          </w:tcPr>
          <w:p w:rsidR="004867C4" w:rsidRPr="00FA5D7D" w:rsidRDefault="004867C4" w:rsidP="005003F0">
            <w:pPr>
              <w:spacing w:before="120" w:after="0" w:line="240" w:lineRule="auto"/>
              <w:rPr>
                <w:rFonts w:ascii="Times New Roman" w:hAnsi="Times New Roman" w:cs="Times New Roman"/>
              </w:rPr>
            </w:pPr>
            <w:r w:rsidRPr="00FA5D7D">
              <w:rPr>
                <w:rFonts w:ascii="Times New Roman" w:hAnsi="Times New Roman" w:cs="Times New Roman"/>
              </w:rPr>
              <w:t xml:space="preserve">Дата </w:t>
            </w:r>
          </w:p>
        </w:tc>
        <w:tc>
          <w:tcPr>
            <w:tcW w:w="496" w:type="dxa"/>
            <w:tcBorders>
              <w:top w:val="nil"/>
              <w:left w:val="nil"/>
              <w:right w:val="nil"/>
            </w:tcBorders>
            <w:vAlign w:val="center"/>
          </w:tcPr>
          <w:p w:rsidR="004867C4" w:rsidRPr="00FA5D7D" w:rsidRDefault="004867C4" w:rsidP="005003F0">
            <w:pPr>
              <w:spacing w:before="120"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FA5D7D">
              <w:rPr>
                <w:rFonts w:ascii="Times New Roman" w:hAnsi="Times New Roman" w:cs="Times New Roman"/>
              </w:rPr>
              <w:t>«</w:t>
            </w:r>
          </w:p>
        </w:tc>
        <w:tc>
          <w:tcPr>
            <w:tcW w:w="49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67C4" w:rsidRPr="00FA5D7D" w:rsidRDefault="004867C4" w:rsidP="005003F0">
            <w:pPr>
              <w:spacing w:before="120"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83" w:type="dxa"/>
            <w:vAlign w:val="center"/>
            <w:hideMark/>
          </w:tcPr>
          <w:p w:rsidR="004867C4" w:rsidRPr="00FA5D7D" w:rsidRDefault="004867C4" w:rsidP="005003F0">
            <w:pPr>
              <w:spacing w:before="120" w:after="0" w:line="240" w:lineRule="auto"/>
              <w:rPr>
                <w:rFonts w:ascii="Times New Roman" w:hAnsi="Times New Roman" w:cs="Times New Roman"/>
              </w:rPr>
            </w:pPr>
            <w:r w:rsidRPr="00FA5D7D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67C4" w:rsidRPr="00FA5D7D" w:rsidRDefault="004867C4" w:rsidP="005003F0">
            <w:pPr>
              <w:spacing w:before="120"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hideMark/>
          </w:tcPr>
          <w:p w:rsidR="004867C4" w:rsidRPr="00FA5D7D" w:rsidRDefault="004867C4" w:rsidP="005003F0">
            <w:pPr>
              <w:spacing w:before="120"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FA5D7D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867C4" w:rsidRPr="00FA5D7D" w:rsidRDefault="004867C4" w:rsidP="005003F0">
            <w:pPr>
              <w:spacing w:before="120"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05" w:type="dxa"/>
          </w:tcPr>
          <w:p w:rsidR="004867C4" w:rsidRPr="00FA5D7D" w:rsidRDefault="004867C4" w:rsidP="005003F0">
            <w:pPr>
              <w:spacing w:before="120"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FA5D7D">
              <w:rPr>
                <w:rFonts w:ascii="Times New Roman" w:hAnsi="Times New Roman" w:cs="Times New Roman"/>
              </w:rPr>
              <w:t>г</w:t>
            </w:r>
            <w:proofErr w:type="gramEnd"/>
            <w:r w:rsidRPr="00FA5D7D">
              <w:rPr>
                <w:rFonts w:ascii="Times New Roman" w:hAnsi="Times New Roman" w:cs="Times New Roman"/>
              </w:rPr>
              <w:t>.</w:t>
            </w:r>
          </w:p>
        </w:tc>
      </w:tr>
    </w:tbl>
    <w:p w:rsidR="00870844" w:rsidRPr="00FA5D7D" w:rsidRDefault="00870844" w:rsidP="004867C4"/>
    <w:sectPr w:rsidR="00870844" w:rsidRPr="00FA5D7D" w:rsidSect="008708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867C4" w:rsidRDefault="004867C4" w:rsidP="004867C4">
      <w:pPr>
        <w:spacing w:after="0" w:line="240" w:lineRule="auto"/>
      </w:pPr>
      <w:r>
        <w:separator/>
      </w:r>
    </w:p>
  </w:endnote>
  <w:endnote w:type="continuationSeparator" w:id="0">
    <w:p w:rsidR="004867C4" w:rsidRDefault="004867C4" w:rsidP="004867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867C4" w:rsidRDefault="004867C4" w:rsidP="004867C4">
      <w:pPr>
        <w:spacing w:after="0" w:line="240" w:lineRule="auto"/>
      </w:pPr>
      <w:r>
        <w:separator/>
      </w:r>
    </w:p>
  </w:footnote>
  <w:footnote w:type="continuationSeparator" w:id="0">
    <w:p w:rsidR="004867C4" w:rsidRDefault="004867C4" w:rsidP="004867C4">
      <w:pPr>
        <w:spacing w:after="0" w:line="240" w:lineRule="auto"/>
      </w:pPr>
      <w:r>
        <w:continuationSeparator/>
      </w:r>
    </w:p>
  </w:footnote>
  <w:footnote w:id="1">
    <w:p w:rsidR="004867C4" w:rsidRDefault="004867C4" w:rsidP="004867C4">
      <w:pPr>
        <w:pStyle w:val="a4"/>
      </w:pPr>
      <w:r w:rsidRPr="000E58D5">
        <w:rPr>
          <w:rStyle w:val="a6"/>
        </w:rPr>
        <w:sym w:font="Symbol" w:char="F02A"/>
      </w:r>
      <w:r w:rsidRPr="00EA5DD5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Ознакомиться с имеющейся в ИПБ России информацией о повышении профессионального уровня и сведениями об оплате членских взносов можно на сайте ИПБ России в разделе </w:t>
      </w:r>
      <w:hyperlink r:id="rId1" w:history="1">
        <w:r w:rsidRPr="00EA5DD5">
          <w:rPr>
            <w:rFonts w:ascii="Times New Roman" w:eastAsia="Times New Roman" w:hAnsi="Times New Roman" w:cs="Times New Roman"/>
            <w:color w:val="0000FF"/>
            <w:sz w:val="16"/>
            <w:szCs w:val="16"/>
            <w:u w:val="single"/>
            <w:lang w:eastAsia="ru-RU"/>
          </w:rPr>
          <w:t>«Личный кабинет»</w:t>
        </w:r>
      </w:hyperlink>
      <w:r>
        <w:rPr>
          <w:rFonts w:ascii="Times New Roman" w:hAnsi="Times New Roman" w:cs="Times New Roman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867C4"/>
    <w:rsid w:val="00297593"/>
    <w:rsid w:val="004867C4"/>
    <w:rsid w:val="00870844"/>
    <w:rsid w:val="00FA5D7D"/>
    <w:rsid w:val="00FC65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7C4"/>
  </w:style>
  <w:style w:type="paragraph" w:styleId="2">
    <w:name w:val="heading 2"/>
    <w:basedOn w:val="a"/>
    <w:link w:val="20"/>
    <w:uiPriority w:val="9"/>
    <w:qFormat/>
    <w:rsid w:val="004867C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4867C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867C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867C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List Paragraph"/>
    <w:basedOn w:val="a"/>
    <w:uiPriority w:val="34"/>
    <w:qFormat/>
    <w:rsid w:val="004867C4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4867C4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867C4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867C4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4867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867C4"/>
  </w:style>
  <w:style w:type="table" w:styleId="a9">
    <w:name w:val="Table Grid"/>
    <w:basedOn w:val="a1"/>
    <w:uiPriority w:val="59"/>
    <w:rsid w:val="004867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с отступом 21"/>
    <w:basedOn w:val="a"/>
    <w:rsid w:val="004867C4"/>
    <w:pPr>
      <w:suppressAutoHyphens/>
      <w:spacing w:after="0" w:line="240" w:lineRule="auto"/>
      <w:ind w:firstLine="510"/>
      <w:jc w:val="both"/>
    </w:pPr>
    <w:rPr>
      <w:rFonts w:ascii="Times New Roman" w:eastAsia="Times New Roman" w:hAnsi="Times New Roman" w:cs="Times New Roman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ipbr.org/full-members/cfo/membership-fe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896</Words>
  <Characters>5112</Characters>
  <Application>Microsoft Office Word</Application>
  <DocSecurity>0</DocSecurity>
  <Lines>42</Lines>
  <Paragraphs>11</Paragraphs>
  <ScaleCrop>false</ScaleCrop>
  <Company>Hewlett-Packard Company</Company>
  <LinksUpToDate>false</LinksUpToDate>
  <CharactersWithSpaces>5997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2015-04-15T12:04:00Z</dcterms:created>
  <dcterms:modified xsi:type="dcterms:W3CDTF">2015-04-15T12:05:00Z</dcterms:modified>
</cp:coreProperties>
</file>