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46" w:rsidRPr="00BF14FC" w:rsidRDefault="00E12546" w:rsidP="00E12546">
      <w:pPr>
        <w:pStyle w:val="a3"/>
        <w:jc w:val="right"/>
        <w:rPr>
          <w:i/>
          <w:iCs/>
          <w:sz w:val="20"/>
          <w:szCs w:val="20"/>
        </w:rPr>
      </w:pPr>
      <w:r w:rsidRPr="00BF14FC">
        <w:rPr>
          <w:i/>
          <w:iCs/>
          <w:sz w:val="20"/>
          <w:szCs w:val="20"/>
        </w:rPr>
        <w:t xml:space="preserve">Приложение № </w:t>
      </w:r>
      <w:r>
        <w:rPr>
          <w:i/>
          <w:iCs/>
          <w:sz w:val="20"/>
          <w:szCs w:val="20"/>
        </w:rPr>
        <w:t>1</w:t>
      </w:r>
      <w:r w:rsidRPr="00BF14FC">
        <w:rPr>
          <w:i/>
          <w:iCs/>
          <w:sz w:val="20"/>
          <w:szCs w:val="20"/>
        </w:rPr>
        <w:t xml:space="preserve"> </w:t>
      </w:r>
    </w:p>
    <w:p w:rsidR="00E12546" w:rsidRPr="00BF14FC" w:rsidRDefault="00E12546" w:rsidP="00E12546">
      <w:pPr>
        <w:tabs>
          <w:tab w:val="left" w:pos="9900"/>
        </w:tabs>
        <w:ind w:right="21"/>
        <w:jc w:val="right"/>
        <w:rPr>
          <w:i/>
          <w:iCs/>
          <w:sz w:val="20"/>
          <w:szCs w:val="20"/>
        </w:rPr>
      </w:pPr>
      <w:r w:rsidRPr="00BF14FC">
        <w:rPr>
          <w:i/>
          <w:iCs/>
          <w:sz w:val="20"/>
          <w:szCs w:val="20"/>
        </w:rPr>
        <w:t>к Положению о членстве в Институте профессиональных бухгалтеров и аудиторов России</w:t>
      </w:r>
      <w:r w:rsidRPr="00BF14FC" w:rsidDel="00BF14FC">
        <w:rPr>
          <w:b/>
          <w:bCs/>
          <w:i/>
          <w:iCs/>
          <w:sz w:val="20"/>
          <w:szCs w:val="20"/>
        </w:rPr>
        <w:t xml:space="preserve"> </w:t>
      </w:r>
    </w:p>
    <w:p w:rsidR="00E12546" w:rsidRDefault="00E12546">
      <w:pPr>
        <w:tabs>
          <w:tab w:val="left" w:pos="9360"/>
        </w:tabs>
        <w:ind w:right="720"/>
        <w:rPr>
          <w:i/>
          <w:iCs/>
          <w:sz w:val="16"/>
          <w:szCs w:val="16"/>
        </w:rPr>
      </w:pPr>
    </w:p>
    <w:p w:rsidR="00E12546" w:rsidRDefault="00E12546">
      <w:pPr>
        <w:tabs>
          <w:tab w:val="left" w:pos="9360"/>
        </w:tabs>
        <w:ind w:right="720"/>
        <w:rPr>
          <w:i/>
          <w:iCs/>
          <w:sz w:val="16"/>
          <w:szCs w:val="16"/>
        </w:rPr>
      </w:pPr>
    </w:p>
    <w:tbl>
      <w:tblPr>
        <w:tblW w:w="10348" w:type="dxa"/>
        <w:tblInd w:w="-34" w:type="dxa"/>
        <w:tblLayout w:type="fixed"/>
        <w:tblLook w:val="0000"/>
      </w:tblPr>
      <w:tblGrid>
        <w:gridCol w:w="3403"/>
        <w:gridCol w:w="6945"/>
      </w:tblGrid>
      <w:tr w:rsidR="00E12546" w:rsidRPr="00B34A00" w:rsidTr="0085010C">
        <w:trPr>
          <w:trHeight w:val="300"/>
        </w:trPr>
        <w:tc>
          <w:tcPr>
            <w:tcW w:w="3403" w:type="dxa"/>
          </w:tcPr>
          <w:p w:rsidR="00E12546" w:rsidRDefault="00E12546" w:rsidP="00E12546">
            <w:pPr>
              <w:overflowPunct w:val="0"/>
              <w:autoSpaceDE w:val="0"/>
              <w:autoSpaceDN w:val="0"/>
              <w:adjustRightInd w:val="0"/>
              <w:ind w:right="-1"/>
              <w:jc w:val="right"/>
            </w:pPr>
            <w:r>
              <w:t xml:space="preserve">В </w:t>
            </w:r>
          </w:p>
        </w:tc>
        <w:tc>
          <w:tcPr>
            <w:tcW w:w="6945" w:type="dxa"/>
          </w:tcPr>
          <w:p w:rsidR="00E12546" w:rsidRPr="00DD30AF" w:rsidRDefault="00E12546" w:rsidP="00E12546">
            <w:pPr>
              <w:overflowPunct w:val="0"/>
              <w:autoSpaceDE w:val="0"/>
              <w:autoSpaceDN w:val="0"/>
              <w:adjustRightInd w:val="0"/>
              <w:ind w:right="-1"/>
              <w:rPr>
                <w:b/>
                <w:bCs/>
                <w:sz w:val="22"/>
                <w:szCs w:val="22"/>
              </w:rPr>
            </w:pPr>
            <w:r w:rsidRPr="00DD30AF">
              <w:rPr>
                <w:b/>
                <w:bCs/>
                <w:sz w:val="22"/>
                <w:szCs w:val="22"/>
              </w:rPr>
              <w:t>Институт профессиональных бухгалтеров и аудиторов России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2546" w:rsidRPr="00B34A00" w:rsidTr="0085010C">
        <w:trPr>
          <w:trHeight w:val="300"/>
        </w:trPr>
        <w:tc>
          <w:tcPr>
            <w:tcW w:w="3403" w:type="dxa"/>
          </w:tcPr>
          <w:p w:rsidR="00E12546" w:rsidDel="00080A76" w:rsidRDefault="00E12546" w:rsidP="00E12546">
            <w:pPr>
              <w:overflowPunct w:val="0"/>
              <w:autoSpaceDE w:val="0"/>
              <w:autoSpaceDN w:val="0"/>
              <w:adjustRightInd w:val="0"/>
              <w:ind w:right="-1"/>
              <w:jc w:val="right"/>
            </w:pPr>
          </w:p>
        </w:tc>
        <w:tc>
          <w:tcPr>
            <w:tcW w:w="6945" w:type="dxa"/>
          </w:tcPr>
          <w:p w:rsidR="00E12546" w:rsidRPr="00B34A00" w:rsidRDefault="00E12546" w:rsidP="00E12546">
            <w:pPr>
              <w:overflowPunct w:val="0"/>
              <w:autoSpaceDE w:val="0"/>
              <w:autoSpaceDN w:val="0"/>
              <w:adjustRightInd w:val="0"/>
              <w:ind w:right="-1" w:firstLine="567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12546" w:rsidRPr="00B34A00" w:rsidTr="0085010C">
        <w:trPr>
          <w:trHeight w:val="300"/>
        </w:trPr>
        <w:tc>
          <w:tcPr>
            <w:tcW w:w="3403" w:type="dxa"/>
          </w:tcPr>
          <w:p w:rsidR="00E12546" w:rsidRPr="00305B03" w:rsidRDefault="00E12546" w:rsidP="00E12546">
            <w:pPr>
              <w:overflowPunct w:val="0"/>
              <w:autoSpaceDE w:val="0"/>
              <w:autoSpaceDN w:val="0"/>
              <w:adjustRightInd w:val="0"/>
              <w:ind w:right="-1"/>
              <w:jc w:val="right"/>
            </w:pPr>
            <w:r w:rsidRPr="00A11BBA">
              <w:t>Заявитель: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E12546" w:rsidRPr="00B34A00" w:rsidRDefault="00E12546" w:rsidP="00E12546">
            <w:pPr>
              <w:overflowPunct w:val="0"/>
              <w:autoSpaceDE w:val="0"/>
              <w:autoSpaceDN w:val="0"/>
              <w:adjustRightInd w:val="0"/>
              <w:ind w:right="-1" w:firstLine="567"/>
              <w:jc w:val="right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12546" w:rsidRPr="00B34A00" w:rsidTr="0085010C">
        <w:trPr>
          <w:trHeight w:val="300"/>
        </w:trPr>
        <w:tc>
          <w:tcPr>
            <w:tcW w:w="3403" w:type="dxa"/>
          </w:tcPr>
          <w:p w:rsidR="00E12546" w:rsidRDefault="00E12546" w:rsidP="00E12546">
            <w:pPr>
              <w:overflowPunct w:val="0"/>
              <w:autoSpaceDE w:val="0"/>
              <w:autoSpaceDN w:val="0"/>
              <w:adjustRightInd w:val="0"/>
              <w:ind w:right="-1"/>
              <w:jc w:val="right"/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E12546" w:rsidRPr="00B34A00" w:rsidRDefault="00E12546" w:rsidP="00E12546">
            <w:pPr>
              <w:overflowPunct w:val="0"/>
              <w:autoSpaceDE w:val="0"/>
              <w:autoSpaceDN w:val="0"/>
              <w:adjustRightInd w:val="0"/>
              <w:ind w:right="-1" w:firstLine="567"/>
              <w:jc w:val="right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12546" w:rsidRPr="00B34A00" w:rsidTr="0085010C">
        <w:trPr>
          <w:trHeight w:val="94"/>
        </w:trPr>
        <w:tc>
          <w:tcPr>
            <w:tcW w:w="3403" w:type="dxa"/>
          </w:tcPr>
          <w:p w:rsidR="00E12546" w:rsidRPr="00305B03" w:rsidRDefault="00E12546" w:rsidP="00E12546">
            <w:pPr>
              <w:overflowPunct w:val="0"/>
              <w:autoSpaceDE w:val="0"/>
              <w:autoSpaceDN w:val="0"/>
              <w:adjustRightInd w:val="0"/>
              <w:ind w:right="-1"/>
              <w:jc w:val="right"/>
            </w:pP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E12546" w:rsidRPr="00B34A00" w:rsidRDefault="00E12546" w:rsidP="00E12546">
            <w:pPr>
              <w:pStyle w:val="3"/>
              <w:overflowPunct w:val="0"/>
              <w:autoSpaceDE w:val="0"/>
              <w:autoSpaceDN w:val="0"/>
              <w:adjustRightInd w:val="0"/>
              <w:spacing w:before="0" w:after="0"/>
              <w:ind w:right="-1" w:firstLine="567"/>
              <w:jc w:val="center"/>
              <w:rPr>
                <w:sz w:val="16"/>
                <w:szCs w:val="16"/>
              </w:rPr>
            </w:pPr>
            <w:r w:rsidRPr="00B34A00">
              <w:rPr>
                <w:rFonts w:ascii="Times New Roman" w:hAnsi="Times New Roman" w:cs="Times New Roman"/>
                <w:b w:val="0"/>
                <w:bCs w:val="0"/>
                <w:i/>
                <w:iCs/>
                <w:sz w:val="16"/>
                <w:szCs w:val="16"/>
              </w:rPr>
              <w:t>Фамилия, Имя, Отчество</w:t>
            </w:r>
          </w:p>
        </w:tc>
      </w:tr>
    </w:tbl>
    <w:p w:rsidR="00E12546" w:rsidRDefault="00E12546" w:rsidP="0085010C">
      <w:pPr>
        <w:pStyle w:val="21"/>
        <w:spacing w:before="720" w:after="240"/>
        <w:ind w:firstLine="567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Заявление</w:t>
      </w:r>
    </w:p>
    <w:p w:rsidR="00A965AC" w:rsidRDefault="00A965AC" w:rsidP="00A965AC">
      <w:pPr>
        <w:spacing w:before="120" w:after="120"/>
        <w:ind w:left="142" w:firstLine="567"/>
        <w:jc w:val="both"/>
      </w:pPr>
      <w:r>
        <w:t>Пр</w:t>
      </w:r>
      <w:r w:rsidRPr="00A66567">
        <w:t xml:space="preserve">ошу принять меня в </w:t>
      </w:r>
      <w:r w:rsidR="006B232A">
        <w:t>Действительные члены ИПБ России</w:t>
      </w:r>
      <w:r w:rsidR="00236D90">
        <w:t>.</w:t>
      </w:r>
    </w:p>
    <w:p w:rsidR="00A965AC" w:rsidRPr="00804714" w:rsidRDefault="00A965AC" w:rsidP="0085010C">
      <w:pPr>
        <w:spacing w:before="120" w:after="120"/>
        <w:ind w:left="142" w:firstLine="567"/>
        <w:jc w:val="both"/>
      </w:pPr>
      <w:r>
        <w:t>С Уставом ИПБ России, Положением о членстве</w:t>
      </w:r>
      <w:r w:rsidR="00236D90">
        <w:t xml:space="preserve"> в ИПБ России</w:t>
      </w:r>
      <w:r>
        <w:t xml:space="preserve"> и Кодексом этики</w:t>
      </w:r>
      <w:r w:rsidR="00236D90">
        <w:t xml:space="preserve"> профессиональных бухгалтеров – </w:t>
      </w:r>
      <w:r>
        <w:t>членов ИПБ России ознакомле</w:t>
      </w:r>
      <w:proofErr w:type="gramStart"/>
      <w:r>
        <w:t>н(</w:t>
      </w:r>
      <w:proofErr w:type="gramEnd"/>
      <w:r>
        <w:t>а).</w:t>
      </w:r>
    </w:p>
    <w:p w:rsidR="00D2273A" w:rsidRPr="00804714" w:rsidRDefault="00D2273A" w:rsidP="0085010C">
      <w:pPr>
        <w:spacing w:before="120" w:after="120"/>
        <w:ind w:left="142" w:firstLine="567"/>
        <w:jc w:val="both"/>
      </w:pPr>
      <w:r>
        <w:t>Документы, определенные Положением о членстве в ИПБ России, а также другими нормативными документами ИПБ России</w:t>
      </w:r>
      <w:r w:rsidR="0085010C">
        <w:t>,</w:t>
      </w:r>
      <w:r>
        <w:t xml:space="preserve"> обязуюсь предоставить.</w:t>
      </w:r>
    </w:p>
    <w:p w:rsidR="00A965AC" w:rsidRPr="00A965AC" w:rsidRDefault="00A965AC" w:rsidP="0085010C">
      <w:pPr>
        <w:spacing w:before="120" w:after="120"/>
        <w:ind w:left="142" w:firstLine="567"/>
        <w:jc w:val="both"/>
      </w:pPr>
      <w:r w:rsidRPr="00057D61">
        <w:t>Добровольно принимаю на себя обязанность соблюдать требования Устава ИПБ России, Кодекса этики профессиональных бухгалтеров</w:t>
      </w:r>
      <w:r w:rsidR="000F1B14">
        <w:t xml:space="preserve"> – членов ИПБ России</w:t>
      </w:r>
      <w:r w:rsidRPr="00057D61">
        <w:t>, Положения о членстве в ИПБ России и других нормативных документов ИПБ России.</w:t>
      </w:r>
    </w:p>
    <w:p w:rsidR="003522C0" w:rsidRPr="0011522C" w:rsidRDefault="003522C0" w:rsidP="0085010C">
      <w:pPr>
        <w:spacing w:before="120" w:after="120"/>
        <w:ind w:left="142" w:firstLine="567"/>
        <w:jc w:val="both"/>
      </w:pPr>
    </w:p>
    <w:tbl>
      <w:tblPr>
        <w:tblW w:w="10314" w:type="dxa"/>
        <w:tblLayout w:type="fixed"/>
        <w:tblLook w:val="0000"/>
      </w:tblPr>
      <w:tblGrid>
        <w:gridCol w:w="360"/>
        <w:gridCol w:w="720"/>
        <w:gridCol w:w="236"/>
        <w:gridCol w:w="1924"/>
        <w:gridCol w:w="468"/>
        <w:gridCol w:w="720"/>
        <w:gridCol w:w="612"/>
        <w:gridCol w:w="1260"/>
        <w:gridCol w:w="4014"/>
      </w:tblGrid>
      <w:tr w:rsidR="003522C0" w:rsidTr="0085010C">
        <w:trPr>
          <w:trHeight w:val="280"/>
        </w:trPr>
        <w:tc>
          <w:tcPr>
            <w:tcW w:w="360" w:type="dxa"/>
          </w:tcPr>
          <w:p w:rsidR="003522C0" w:rsidRDefault="003522C0" w:rsidP="00A965AC">
            <w:pPr>
              <w:pStyle w:val="a3"/>
              <w:tabs>
                <w:tab w:val="clear" w:pos="4677"/>
                <w:tab w:val="clear" w:pos="9355"/>
              </w:tabs>
            </w:pPr>
            <w:r>
              <w:t>«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522C0" w:rsidRDefault="003522C0" w:rsidP="00A965AC">
            <w:pPr>
              <w:pStyle w:val="a3"/>
              <w:tabs>
                <w:tab w:val="clear" w:pos="4677"/>
                <w:tab w:val="clear" w:pos="9355"/>
              </w:tabs>
            </w:pPr>
          </w:p>
        </w:tc>
        <w:tc>
          <w:tcPr>
            <w:tcW w:w="236" w:type="dxa"/>
          </w:tcPr>
          <w:p w:rsidR="003522C0" w:rsidRDefault="003522C0" w:rsidP="00A965AC">
            <w:pPr>
              <w:pStyle w:val="a3"/>
              <w:tabs>
                <w:tab w:val="clear" w:pos="4677"/>
                <w:tab w:val="clear" w:pos="9355"/>
              </w:tabs>
            </w:pP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3522C0" w:rsidRDefault="003522C0" w:rsidP="00A965AC">
            <w:pPr>
              <w:pStyle w:val="a3"/>
              <w:tabs>
                <w:tab w:val="clear" w:pos="4677"/>
                <w:tab w:val="clear" w:pos="9355"/>
              </w:tabs>
            </w:pPr>
          </w:p>
        </w:tc>
        <w:tc>
          <w:tcPr>
            <w:tcW w:w="468" w:type="dxa"/>
          </w:tcPr>
          <w:p w:rsidR="003522C0" w:rsidRDefault="003522C0" w:rsidP="00A965AC">
            <w:pPr>
              <w:pStyle w:val="a3"/>
              <w:tabs>
                <w:tab w:val="clear" w:pos="4677"/>
                <w:tab w:val="clear" w:pos="9355"/>
              </w:tabs>
              <w:ind w:right="-108"/>
              <w:jc w:val="right"/>
            </w:pPr>
            <w:r>
              <w:t>20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522C0" w:rsidRDefault="003522C0" w:rsidP="00A965AC">
            <w:pPr>
              <w:pStyle w:val="a3"/>
              <w:tabs>
                <w:tab w:val="clear" w:pos="4677"/>
                <w:tab w:val="clear" w:pos="9355"/>
              </w:tabs>
            </w:pPr>
          </w:p>
        </w:tc>
        <w:tc>
          <w:tcPr>
            <w:tcW w:w="612" w:type="dxa"/>
          </w:tcPr>
          <w:p w:rsidR="003522C0" w:rsidRDefault="003522C0" w:rsidP="00A965AC">
            <w:pPr>
              <w:pStyle w:val="a3"/>
              <w:tabs>
                <w:tab w:val="clear" w:pos="4677"/>
                <w:tab w:val="clear" w:pos="9355"/>
              </w:tabs>
            </w:pPr>
            <w:r>
              <w:t>г.</w:t>
            </w:r>
          </w:p>
        </w:tc>
        <w:tc>
          <w:tcPr>
            <w:tcW w:w="1260" w:type="dxa"/>
          </w:tcPr>
          <w:p w:rsidR="003522C0" w:rsidRDefault="003522C0" w:rsidP="00A965AC">
            <w:r>
              <w:t xml:space="preserve">Подпись </w:t>
            </w:r>
          </w:p>
        </w:tc>
        <w:tc>
          <w:tcPr>
            <w:tcW w:w="4014" w:type="dxa"/>
            <w:tcBorders>
              <w:bottom w:val="single" w:sz="4" w:space="0" w:color="auto"/>
            </w:tcBorders>
          </w:tcPr>
          <w:p w:rsidR="003522C0" w:rsidRDefault="003522C0" w:rsidP="00A965AC"/>
        </w:tc>
      </w:tr>
    </w:tbl>
    <w:p w:rsidR="0011522C" w:rsidRPr="0011522C" w:rsidRDefault="0011522C" w:rsidP="00E12546">
      <w:pPr>
        <w:spacing w:before="120"/>
        <w:ind w:left="142" w:firstLine="567"/>
        <w:jc w:val="both"/>
      </w:pPr>
    </w:p>
    <w:sectPr w:rsidR="0011522C" w:rsidRPr="0011522C" w:rsidSect="0085010C">
      <w:headerReference w:type="default" r:id="rId8"/>
      <w:footerReference w:type="even" r:id="rId9"/>
      <w:footerReference w:type="default" r:id="rId10"/>
      <w:pgSz w:w="11906" w:h="16838"/>
      <w:pgMar w:top="993" w:right="991" w:bottom="567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74F" w:rsidRDefault="00F4374F">
      <w:r>
        <w:separator/>
      </w:r>
    </w:p>
  </w:endnote>
  <w:endnote w:type="continuationSeparator" w:id="0">
    <w:p w:rsidR="00F4374F" w:rsidRDefault="00F43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urus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141" w:rsidRDefault="00D47758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B714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B7141" w:rsidRDefault="006B714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141" w:rsidRDefault="006B7141">
    <w:pPr>
      <w:pStyle w:val="a5"/>
      <w:framePr w:wrap="around" w:vAnchor="text" w:hAnchor="margin" w:xAlign="right" w:y="1"/>
      <w:rPr>
        <w:rStyle w:val="ad"/>
      </w:rPr>
    </w:pPr>
  </w:p>
  <w:p w:rsidR="006B7141" w:rsidRDefault="006B7141" w:rsidP="00E1254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74F" w:rsidRDefault="00F4374F"/>
  </w:footnote>
  <w:footnote w:type="continuationSeparator" w:id="0">
    <w:p w:rsidR="00F4374F" w:rsidRDefault="00F437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141" w:rsidRPr="00D04718" w:rsidRDefault="006B7141" w:rsidP="00BB29BD">
    <w:pPr>
      <w:tabs>
        <w:tab w:val="left" w:pos="720"/>
        <w:tab w:val="left" w:pos="900"/>
      </w:tabs>
      <w:ind w:right="12"/>
      <w:rPr>
        <w:rFonts w:ascii="Taurus" w:hAnsi="Taur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4913630</wp:posOffset>
          </wp:positionH>
          <wp:positionV relativeFrom="paragraph">
            <wp:posOffset>-100330</wp:posOffset>
          </wp:positionV>
          <wp:extent cx="1729740" cy="754380"/>
          <wp:effectExtent l="19050" t="0" r="3810" b="0"/>
          <wp:wrapSquare wrapText="bothSides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740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3848100" cy="600075"/>
          <wp:effectExtent l="19050" t="0" r="0" b="0"/>
          <wp:docPr id="1" name="Рисунок 1" descr="Новый рисунок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овый рисунок (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810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7141" w:rsidRDefault="006B7141" w:rsidP="000E7598">
    <w:pPr>
      <w:tabs>
        <w:tab w:val="left" w:pos="720"/>
        <w:tab w:val="left" w:pos="900"/>
      </w:tabs>
      <w:ind w:right="12"/>
      <w:jc w:val="right"/>
      <w:rPr>
        <w:rFonts w:ascii="Taurus" w:hAnsi="Taurus"/>
      </w:rPr>
    </w:pPr>
  </w:p>
  <w:p w:rsidR="006B7141" w:rsidRPr="00B628EE" w:rsidRDefault="006B7141" w:rsidP="00E12546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43DD"/>
    <w:multiLevelType w:val="hybridMultilevel"/>
    <w:tmpl w:val="6046DAA4"/>
    <w:lvl w:ilvl="0" w:tplc="401010DC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B16DC8"/>
    <w:multiLevelType w:val="hybridMultilevel"/>
    <w:tmpl w:val="DAAA5BC8"/>
    <w:lvl w:ilvl="0" w:tplc="358496F2">
      <w:start w:val="3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BB6C33"/>
    <w:multiLevelType w:val="hybridMultilevel"/>
    <w:tmpl w:val="7B921A58"/>
    <w:lvl w:ilvl="0" w:tplc="6E147A88">
      <w:numFmt w:val="bullet"/>
      <w:lvlText w:val="-"/>
      <w:lvlJc w:val="left"/>
      <w:pPr>
        <w:tabs>
          <w:tab w:val="num" w:pos="685"/>
        </w:tabs>
        <w:ind w:left="32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11"/>
        </w:tabs>
        <w:ind w:left="13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31"/>
        </w:tabs>
        <w:ind w:left="2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51"/>
        </w:tabs>
        <w:ind w:left="2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71"/>
        </w:tabs>
        <w:ind w:left="34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91"/>
        </w:tabs>
        <w:ind w:left="4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11"/>
        </w:tabs>
        <w:ind w:left="4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31"/>
        </w:tabs>
        <w:ind w:left="56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51"/>
        </w:tabs>
        <w:ind w:left="6351" w:hanging="360"/>
      </w:pPr>
      <w:rPr>
        <w:rFonts w:ascii="Wingdings" w:hAnsi="Wingdings" w:hint="default"/>
      </w:rPr>
    </w:lvl>
  </w:abstractNum>
  <w:abstractNum w:abstractNumId="3">
    <w:nsid w:val="24CF4384"/>
    <w:multiLevelType w:val="hybridMultilevel"/>
    <w:tmpl w:val="91363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82CAA"/>
    <w:multiLevelType w:val="hybridMultilevel"/>
    <w:tmpl w:val="773A8596"/>
    <w:lvl w:ilvl="0" w:tplc="358496F2">
      <w:start w:val="3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B233FF"/>
    <w:multiLevelType w:val="hybridMultilevel"/>
    <w:tmpl w:val="D1B6D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65418"/>
    <w:multiLevelType w:val="hybridMultilevel"/>
    <w:tmpl w:val="E80480C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B33A63"/>
    <w:multiLevelType w:val="hybridMultilevel"/>
    <w:tmpl w:val="27FE9290"/>
    <w:lvl w:ilvl="0" w:tplc="0A00086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4810791"/>
    <w:multiLevelType w:val="hybridMultilevel"/>
    <w:tmpl w:val="D12CFDEC"/>
    <w:lvl w:ilvl="0" w:tplc="6E147A88">
      <w:numFmt w:val="bullet"/>
      <w:lvlText w:val="-"/>
      <w:lvlJc w:val="left"/>
      <w:pPr>
        <w:tabs>
          <w:tab w:val="num" w:pos="814"/>
        </w:tabs>
        <w:ind w:left="45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revisionView w:markup="0"/>
  <w:defaultTabStop w:val="708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A31BDE"/>
    <w:rsid w:val="0004772F"/>
    <w:rsid w:val="000477DD"/>
    <w:rsid w:val="00082171"/>
    <w:rsid w:val="000A58BA"/>
    <w:rsid w:val="000E7598"/>
    <w:rsid w:val="000F1B14"/>
    <w:rsid w:val="0011522C"/>
    <w:rsid w:val="00132102"/>
    <w:rsid w:val="001366DE"/>
    <w:rsid w:val="001A3DDE"/>
    <w:rsid w:val="001D1275"/>
    <w:rsid w:val="002140D3"/>
    <w:rsid w:val="00236D90"/>
    <w:rsid w:val="00243AE5"/>
    <w:rsid w:val="002F30B0"/>
    <w:rsid w:val="00323E97"/>
    <w:rsid w:val="00335799"/>
    <w:rsid w:val="003522C0"/>
    <w:rsid w:val="003566A5"/>
    <w:rsid w:val="003642B0"/>
    <w:rsid w:val="004577CE"/>
    <w:rsid w:val="00494703"/>
    <w:rsid w:val="004A29AA"/>
    <w:rsid w:val="004E7537"/>
    <w:rsid w:val="005C33AF"/>
    <w:rsid w:val="00663F63"/>
    <w:rsid w:val="006A305E"/>
    <w:rsid w:val="006A344D"/>
    <w:rsid w:val="006B232A"/>
    <w:rsid w:val="006B7141"/>
    <w:rsid w:val="007721E3"/>
    <w:rsid w:val="00780A2B"/>
    <w:rsid w:val="007B29E5"/>
    <w:rsid w:val="00804714"/>
    <w:rsid w:val="00821E12"/>
    <w:rsid w:val="0085010C"/>
    <w:rsid w:val="00890031"/>
    <w:rsid w:val="008A0F8D"/>
    <w:rsid w:val="009F747C"/>
    <w:rsid w:val="00A31BDE"/>
    <w:rsid w:val="00A54340"/>
    <w:rsid w:val="00A92DA3"/>
    <w:rsid w:val="00A965AC"/>
    <w:rsid w:val="00A96982"/>
    <w:rsid w:val="00AC36D7"/>
    <w:rsid w:val="00AD251E"/>
    <w:rsid w:val="00AD269B"/>
    <w:rsid w:val="00B34E12"/>
    <w:rsid w:val="00B45301"/>
    <w:rsid w:val="00B6232F"/>
    <w:rsid w:val="00BB29BD"/>
    <w:rsid w:val="00C72EEC"/>
    <w:rsid w:val="00C860CD"/>
    <w:rsid w:val="00CF782A"/>
    <w:rsid w:val="00D2273A"/>
    <w:rsid w:val="00D47758"/>
    <w:rsid w:val="00DA27D2"/>
    <w:rsid w:val="00DF352B"/>
    <w:rsid w:val="00E07E67"/>
    <w:rsid w:val="00E12546"/>
    <w:rsid w:val="00E33A5F"/>
    <w:rsid w:val="00E805C9"/>
    <w:rsid w:val="00EA12EF"/>
    <w:rsid w:val="00F4374F"/>
    <w:rsid w:val="00F87DDE"/>
    <w:rsid w:val="00FB36D1"/>
    <w:rsid w:val="00FC509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iPriority="0" w:unhideWhenUsed="0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A92DA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spacing w:after="480"/>
      <w:jc w:val="center"/>
      <w:outlineLvl w:val="0"/>
    </w:pPr>
    <w:rPr>
      <w:b/>
      <w:bCs/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A92DA3"/>
    <w:pPr>
      <w:keepNext/>
      <w:overflowPunct w:val="0"/>
      <w:autoSpaceDE w:val="0"/>
      <w:autoSpaceDN w:val="0"/>
      <w:adjustRightInd w:val="0"/>
      <w:jc w:val="center"/>
      <w:outlineLvl w:val="1"/>
    </w:pPr>
    <w:rPr>
      <w:i/>
      <w:iCs/>
      <w:sz w:val="16"/>
      <w:szCs w:val="16"/>
    </w:rPr>
  </w:style>
  <w:style w:type="paragraph" w:styleId="3">
    <w:name w:val="heading 3"/>
    <w:basedOn w:val="a"/>
    <w:next w:val="a"/>
    <w:link w:val="30"/>
    <w:uiPriority w:val="99"/>
    <w:qFormat/>
    <w:rsid w:val="00A31B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A92DA3"/>
    <w:pPr>
      <w:keepNext/>
      <w:jc w:val="right"/>
      <w:outlineLvl w:val="7"/>
    </w:pPr>
    <w:rPr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A92DA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A92DA3"/>
    <w:rPr>
      <w:rFonts w:ascii="Cambria" w:hAnsi="Cambria" w:cs="Cambria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rsid w:val="00A92DA3"/>
    <w:rPr>
      <w:rFonts w:ascii="Calibri" w:hAnsi="Calibri" w:cs="Calibri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A92DA3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hAnsi="Cambria" w:cs="Cambria"/>
      <w:b/>
      <w:bCs/>
      <w:kern w:val="32"/>
      <w:sz w:val="32"/>
      <w:szCs w:val="32"/>
    </w:rPr>
  </w:style>
  <w:style w:type="paragraph" w:styleId="a5">
    <w:name w:val="footer"/>
    <w:basedOn w:val="a"/>
    <w:link w:val="a6"/>
    <w:uiPriority w:val="99"/>
    <w:rsid w:val="00A92D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2DA3"/>
    <w:rPr>
      <w:sz w:val="24"/>
      <w:szCs w:val="24"/>
    </w:rPr>
  </w:style>
  <w:style w:type="paragraph" w:styleId="a7">
    <w:name w:val="caption"/>
    <w:basedOn w:val="a"/>
    <w:next w:val="a"/>
    <w:uiPriority w:val="99"/>
    <w:qFormat/>
    <w:rsid w:val="00A92DA3"/>
    <w:pPr>
      <w:spacing w:after="480"/>
      <w:jc w:val="center"/>
    </w:pPr>
    <w:rPr>
      <w:i/>
      <w:iCs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92DA3"/>
    <w:rPr>
      <w:sz w:val="24"/>
      <w:szCs w:val="24"/>
    </w:rPr>
  </w:style>
  <w:style w:type="paragraph" w:styleId="a8">
    <w:name w:val="footnote text"/>
    <w:basedOn w:val="a"/>
    <w:link w:val="a9"/>
    <w:semiHidden/>
    <w:rsid w:val="00A92DA3"/>
    <w:rPr>
      <w:sz w:val="20"/>
      <w:szCs w:val="20"/>
    </w:rPr>
  </w:style>
  <w:style w:type="character" w:styleId="aa">
    <w:name w:val="footnote reference"/>
    <w:basedOn w:val="a0"/>
    <w:semiHidden/>
    <w:rsid w:val="00A92DA3"/>
    <w:rPr>
      <w:vertAlign w:val="superscript"/>
    </w:rPr>
  </w:style>
  <w:style w:type="character" w:customStyle="1" w:styleId="a9">
    <w:name w:val="Текст сноски Знак"/>
    <w:basedOn w:val="a0"/>
    <w:link w:val="a8"/>
    <w:semiHidden/>
    <w:rsid w:val="00A92DA3"/>
    <w:rPr>
      <w:sz w:val="20"/>
      <w:szCs w:val="20"/>
    </w:rPr>
  </w:style>
  <w:style w:type="paragraph" w:styleId="ab">
    <w:name w:val="Body Text"/>
    <w:basedOn w:val="a"/>
    <w:link w:val="ac"/>
    <w:uiPriority w:val="99"/>
    <w:rsid w:val="00A92DA3"/>
    <w:pPr>
      <w:jc w:val="center"/>
    </w:pPr>
  </w:style>
  <w:style w:type="character" w:styleId="ad">
    <w:name w:val="page number"/>
    <w:basedOn w:val="a0"/>
    <w:uiPriority w:val="99"/>
    <w:rsid w:val="00A92DA3"/>
  </w:style>
  <w:style w:type="character" w:customStyle="1" w:styleId="ac">
    <w:name w:val="Основной текст Знак"/>
    <w:basedOn w:val="a0"/>
    <w:link w:val="ab"/>
    <w:uiPriority w:val="99"/>
    <w:semiHidden/>
    <w:rsid w:val="00A92DA3"/>
    <w:rPr>
      <w:sz w:val="24"/>
      <w:szCs w:val="24"/>
    </w:rPr>
  </w:style>
  <w:style w:type="paragraph" w:styleId="21">
    <w:name w:val="Body Text 2"/>
    <w:basedOn w:val="a"/>
    <w:link w:val="22"/>
    <w:uiPriority w:val="99"/>
    <w:rsid w:val="00DD30AF"/>
    <w:pPr>
      <w:overflowPunct w:val="0"/>
      <w:autoSpaceDE w:val="0"/>
      <w:autoSpaceDN w:val="0"/>
      <w:adjustRightInd w:val="0"/>
      <w:ind w:firstLine="360"/>
      <w:jc w:val="both"/>
    </w:pPr>
  </w:style>
  <w:style w:type="paragraph" w:styleId="ae">
    <w:name w:val="Title"/>
    <w:basedOn w:val="a"/>
    <w:link w:val="af"/>
    <w:uiPriority w:val="99"/>
    <w:qFormat/>
    <w:rsid w:val="00A31BDE"/>
    <w:pPr>
      <w:jc w:val="center"/>
    </w:pPr>
    <w:rPr>
      <w:u w:val="singl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92DA3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A31BDE"/>
    <w:pPr>
      <w:spacing w:after="120" w:line="480" w:lineRule="auto"/>
      <w:ind w:left="283"/>
    </w:pPr>
  </w:style>
  <w:style w:type="character" w:customStyle="1" w:styleId="af">
    <w:name w:val="Название Знак"/>
    <w:basedOn w:val="a0"/>
    <w:link w:val="ae"/>
    <w:uiPriority w:val="99"/>
    <w:rsid w:val="00A92DA3"/>
    <w:rPr>
      <w:rFonts w:ascii="Cambria" w:hAnsi="Cambria" w:cs="Cambria"/>
      <w:b/>
      <w:bCs/>
      <w:kern w:val="28"/>
      <w:sz w:val="32"/>
      <w:szCs w:val="32"/>
    </w:rPr>
  </w:style>
  <w:style w:type="paragraph" w:customStyle="1" w:styleId="11">
    <w:name w:val="çàãîëîâîê 1"/>
    <w:basedOn w:val="a"/>
    <w:next w:val="a"/>
    <w:uiPriority w:val="99"/>
    <w:rsid w:val="00DB01B3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bCs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92DA3"/>
    <w:rPr>
      <w:sz w:val="24"/>
      <w:szCs w:val="24"/>
    </w:rPr>
  </w:style>
  <w:style w:type="table" w:styleId="af0">
    <w:name w:val="Table Grid"/>
    <w:basedOn w:val="a1"/>
    <w:uiPriority w:val="99"/>
    <w:rsid w:val="007F7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rsid w:val="00694DD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92DA3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72"/>
    <w:qFormat/>
    <w:rsid w:val="00A96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16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ED3AE-0FD1-45A1-ADF2-91F51182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2001год</vt:lpstr>
      <vt:lpstr>2001год</vt:lpstr>
    </vt:vector>
  </TitlesOfParts>
  <Company>IPBR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2001год</dc:title>
  <dc:creator>Petrakova</dc:creator>
  <cp:lastModifiedBy>Artykova</cp:lastModifiedBy>
  <cp:revision>4</cp:revision>
  <cp:lastPrinted>2013-12-10T09:49:00Z</cp:lastPrinted>
  <dcterms:created xsi:type="dcterms:W3CDTF">2014-02-14T09:46:00Z</dcterms:created>
  <dcterms:modified xsi:type="dcterms:W3CDTF">2014-02-14T09:49:00Z</dcterms:modified>
</cp:coreProperties>
</file>